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5BB17" w14:textId="77777777" w:rsidR="0010609F" w:rsidRDefault="00B16D4D" w:rsidP="00B16D4D">
      <w:pPr>
        <w:spacing w:line="360" w:lineRule="auto"/>
        <w:jc w:val="center"/>
        <w:rPr>
          <w:rFonts w:ascii="仿宋_GB2312" w:eastAsia="仿宋_GB2312"/>
          <w:sz w:val="28"/>
        </w:rPr>
      </w:pPr>
      <w:r>
        <w:rPr>
          <w:noProof/>
        </w:rPr>
        <w:drawing>
          <wp:inline distT="0" distB="0" distL="0" distR="0" wp14:anchorId="024DC04E" wp14:editId="7BD71C8A">
            <wp:extent cx="1800225" cy="1781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781175"/>
                    </a:xfrm>
                    <a:prstGeom prst="rect">
                      <a:avLst/>
                    </a:prstGeom>
                    <a:noFill/>
                    <a:ln>
                      <a:noFill/>
                    </a:ln>
                  </pic:spPr>
                </pic:pic>
              </a:graphicData>
            </a:graphic>
          </wp:inline>
        </w:drawing>
      </w:r>
    </w:p>
    <w:p w14:paraId="6589A10E" w14:textId="41574503" w:rsidR="007028E1" w:rsidRDefault="0010609F" w:rsidP="00B16D4D">
      <w:pPr>
        <w:spacing w:line="360" w:lineRule="auto"/>
        <w:jc w:val="center"/>
        <w:rPr>
          <w:rFonts w:ascii="华文中宋" w:eastAsia="华文中宋" w:hAnsi="华文中宋"/>
          <w:b/>
          <w:bCs/>
          <w:sz w:val="32"/>
        </w:rPr>
      </w:pPr>
      <w:r w:rsidRPr="00B14AC3">
        <w:rPr>
          <w:rFonts w:ascii="仿宋_GB2312" w:eastAsia="仿宋_GB2312" w:hint="eastAsia"/>
          <w:sz w:val="28"/>
        </w:rPr>
        <w:t>新时代</w:t>
      </w:r>
      <w:r w:rsidRPr="00B14AC3">
        <w:rPr>
          <w:rFonts w:ascii="仿宋_GB2312" w:eastAsia="仿宋_GB2312"/>
          <w:sz w:val="28"/>
        </w:rPr>
        <w:t xml:space="preserve"> </w:t>
      </w:r>
      <w:r w:rsidRPr="00B14AC3">
        <w:rPr>
          <w:rFonts w:ascii="仿宋_GB2312" w:eastAsia="仿宋_GB2312" w:hint="eastAsia"/>
          <w:sz w:val="28"/>
        </w:rPr>
        <w:t>新园艺</w:t>
      </w:r>
    </w:p>
    <w:p w14:paraId="6BF48D72" w14:textId="77777777" w:rsidR="003F2D73" w:rsidRPr="00B16D4D" w:rsidRDefault="009303DE">
      <w:pPr>
        <w:spacing w:line="360" w:lineRule="auto"/>
        <w:jc w:val="center"/>
        <w:rPr>
          <w:rFonts w:ascii="华文中宋" w:eastAsia="华文中宋" w:hAnsi="华文中宋"/>
          <w:b/>
          <w:bCs/>
          <w:sz w:val="32"/>
        </w:rPr>
      </w:pPr>
      <w:bookmarkStart w:id="0" w:name="_GoBack"/>
      <w:r w:rsidRPr="00B14AC3">
        <w:rPr>
          <w:rFonts w:ascii="华文中宋" w:eastAsia="华文中宋" w:hAnsi="华文中宋"/>
          <w:b/>
          <w:bCs/>
          <w:sz w:val="32"/>
        </w:rPr>
        <w:t>2018</w:t>
      </w:r>
      <w:r w:rsidR="006E1B4B">
        <w:rPr>
          <w:rFonts w:ascii="华文中宋" w:eastAsia="华文中宋" w:hAnsi="华文中宋" w:hint="eastAsia"/>
          <w:b/>
          <w:bCs/>
          <w:sz w:val="32"/>
        </w:rPr>
        <w:t>上海（</w:t>
      </w:r>
      <w:r w:rsidRPr="00B14AC3">
        <w:rPr>
          <w:rFonts w:ascii="华文中宋" w:eastAsia="华文中宋" w:hAnsi="华文中宋" w:hint="eastAsia"/>
          <w:b/>
          <w:bCs/>
          <w:sz w:val="32"/>
        </w:rPr>
        <w:t>国际</w:t>
      </w:r>
      <w:r w:rsidR="006E1B4B">
        <w:rPr>
          <w:rFonts w:ascii="华文中宋" w:eastAsia="华文中宋" w:hAnsi="华文中宋" w:hint="eastAsia"/>
          <w:b/>
          <w:bCs/>
          <w:sz w:val="32"/>
        </w:rPr>
        <w:t>）</w:t>
      </w:r>
      <w:r w:rsidRPr="00B14AC3">
        <w:rPr>
          <w:rFonts w:ascii="华文中宋" w:eastAsia="华文中宋" w:hAnsi="华文中宋" w:hint="eastAsia"/>
          <w:b/>
          <w:bCs/>
          <w:sz w:val="32"/>
        </w:rPr>
        <w:t>花展</w:t>
      </w:r>
      <w:r w:rsidR="005A4BED" w:rsidRPr="00B14AC3">
        <w:rPr>
          <w:rFonts w:ascii="华文中宋" w:eastAsia="华文中宋" w:hAnsi="华文中宋" w:hint="eastAsia"/>
          <w:b/>
          <w:bCs/>
          <w:sz w:val="32"/>
        </w:rPr>
        <w:t>园艺</w:t>
      </w:r>
      <w:r w:rsidRPr="00B14AC3">
        <w:rPr>
          <w:rFonts w:ascii="华文中宋" w:eastAsia="华文中宋" w:hAnsi="华文中宋" w:hint="eastAsia"/>
          <w:b/>
          <w:bCs/>
          <w:sz w:val="32"/>
        </w:rPr>
        <w:t>论坛</w:t>
      </w:r>
      <w:bookmarkEnd w:id="0"/>
    </w:p>
    <w:p w14:paraId="1FE335D1" w14:textId="77777777" w:rsidR="00DD73A5" w:rsidRDefault="00A5583C" w:rsidP="00167F6F">
      <w:pPr>
        <w:spacing w:line="360" w:lineRule="auto"/>
        <w:jc w:val="center"/>
        <w:rPr>
          <w:rFonts w:ascii="华文中宋" w:eastAsia="华文中宋" w:hAnsi="华文中宋"/>
          <w:b/>
          <w:bCs/>
          <w:sz w:val="32"/>
        </w:rPr>
      </w:pPr>
      <w:r w:rsidRPr="00B14AC3">
        <w:rPr>
          <w:rFonts w:ascii="华文中宋" w:eastAsia="华文中宋" w:hAnsi="华文中宋" w:hint="eastAsia"/>
          <w:b/>
          <w:bCs/>
          <w:sz w:val="32"/>
        </w:rPr>
        <w:t>通</w:t>
      </w:r>
      <w:r w:rsidR="006E1B4B">
        <w:rPr>
          <w:rFonts w:ascii="华文中宋" w:eastAsia="华文中宋" w:hAnsi="华文中宋" w:hint="eastAsia"/>
          <w:b/>
          <w:bCs/>
          <w:sz w:val="32"/>
        </w:rPr>
        <w:t xml:space="preserve"> </w:t>
      </w:r>
      <w:r w:rsidR="006E1B4B">
        <w:rPr>
          <w:rFonts w:ascii="华文中宋" w:eastAsia="华文中宋" w:hAnsi="华文中宋"/>
          <w:b/>
          <w:bCs/>
          <w:sz w:val="32"/>
        </w:rPr>
        <w:t xml:space="preserve"> </w:t>
      </w:r>
      <w:r w:rsidRPr="00B14AC3">
        <w:rPr>
          <w:rFonts w:ascii="华文中宋" w:eastAsia="华文中宋" w:hAnsi="华文中宋" w:hint="eastAsia"/>
          <w:b/>
          <w:bCs/>
          <w:sz w:val="32"/>
        </w:rPr>
        <w:t>知</w:t>
      </w:r>
    </w:p>
    <w:p w14:paraId="6A945FE0" w14:textId="77777777" w:rsidR="006E1B4B" w:rsidRPr="00B14AC3" w:rsidRDefault="006E1B4B" w:rsidP="00167F6F">
      <w:pPr>
        <w:spacing w:line="360" w:lineRule="auto"/>
        <w:jc w:val="center"/>
        <w:rPr>
          <w:rFonts w:ascii="华文中宋" w:eastAsia="华文中宋" w:hAnsi="华文中宋"/>
          <w:b/>
          <w:bCs/>
          <w:sz w:val="32"/>
        </w:rPr>
      </w:pPr>
    </w:p>
    <w:p w14:paraId="592F031E" w14:textId="30A1218A" w:rsidR="00815305" w:rsidRPr="00B14AC3" w:rsidRDefault="00721476" w:rsidP="00B14AC3">
      <w:pPr>
        <w:spacing w:line="360" w:lineRule="auto"/>
        <w:ind w:firstLineChars="200" w:firstLine="560"/>
        <w:rPr>
          <w:rFonts w:ascii="仿宋_GB2312" w:eastAsia="仿宋_GB2312"/>
          <w:sz w:val="28"/>
        </w:rPr>
      </w:pPr>
      <w:bookmarkStart w:id="1" w:name="OLE_LINK2"/>
      <w:bookmarkStart w:id="2" w:name="OLE_LINK3"/>
      <w:r>
        <w:rPr>
          <w:rFonts w:ascii="仿宋_GB2312" w:eastAsia="仿宋_GB2312" w:hint="eastAsia"/>
          <w:sz w:val="28"/>
        </w:rPr>
        <w:t>新时代</w:t>
      </w:r>
      <w:r w:rsidR="00933182">
        <w:rPr>
          <w:rFonts w:ascii="仿宋_GB2312" w:eastAsia="仿宋_GB2312" w:hint="eastAsia"/>
          <w:sz w:val="28"/>
        </w:rPr>
        <w:t>，</w:t>
      </w:r>
      <w:r>
        <w:rPr>
          <w:rFonts w:ascii="仿宋_GB2312" w:eastAsia="仿宋_GB2312" w:hint="eastAsia"/>
          <w:sz w:val="28"/>
        </w:rPr>
        <w:t>人与自然</w:t>
      </w:r>
      <w:r w:rsidR="00475691">
        <w:rPr>
          <w:rFonts w:ascii="仿宋_GB2312" w:eastAsia="仿宋_GB2312" w:hint="eastAsia"/>
          <w:sz w:val="28"/>
        </w:rPr>
        <w:t>和谐共生</w:t>
      </w:r>
      <w:r>
        <w:rPr>
          <w:rFonts w:ascii="仿宋_GB2312" w:eastAsia="仿宋_GB2312" w:hint="eastAsia"/>
          <w:sz w:val="28"/>
        </w:rPr>
        <w:t>；新时代，我们既要创造更多的物质财富和精神财富以满足人民日益增长的美好生活需要，也要提供更多</w:t>
      </w:r>
      <w:r w:rsidR="00475691">
        <w:rPr>
          <w:rFonts w:ascii="仿宋_GB2312" w:eastAsia="仿宋_GB2312" w:hint="eastAsia"/>
          <w:sz w:val="28"/>
        </w:rPr>
        <w:t>的</w:t>
      </w:r>
      <w:r>
        <w:rPr>
          <w:rFonts w:ascii="仿宋_GB2312" w:eastAsia="仿宋_GB2312" w:hint="eastAsia"/>
          <w:sz w:val="28"/>
        </w:rPr>
        <w:t>优质生态产品以满足人民日益增长的优美生态环境需要。园艺，让生活更美好，</w:t>
      </w:r>
      <w:r w:rsidR="00475691">
        <w:rPr>
          <w:rFonts w:ascii="仿宋_GB2312" w:eastAsia="仿宋_GB2312" w:hint="eastAsia"/>
          <w:sz w:val="28"/>
        </w:rPr>
        <w:t>既</w:t>
      </w:r>
      <w:r w:rsidR="00FA04EB">
        <w:rPr>
          <w:rFonts w:ascii="仿宋_GB2312" w:eastAsia="仿宋_GB2312" w:hint="eastAsia"/>
          <w:sz w:val="28"/>
        </w:rPr>
        <w:t>满足人民</w:t>
      </w:r>
      <w:r w:rsidR="00475691">
        <w:rPr>
          <w:rFonts w:ascii="仿宋_GB2312" w:eastAsia="仿宋_GB2312" w:hint="eastAsia"/>
          <w:sz w:val="28"/>
        </w:rPr>
        <w:t>美好生活的需要，也能</w:t>
      </w:r>
      <w:r w:rsidR="00FA04EB">
        <w:rPr>
          <w:rFonts w:ascii="仿宋_GB2312" w:eastAsia="仿宋_GB2312" w:hint="eastAsia"/>
          <w:sz w:val="28"/>
        </w:rPr>
        <w:t>为人民</w:t>
      </w:r>
      <w:r w:rsidR="00475691">
        <w:rPr>
          <w:rFonts w:ascii="仿宋_GB2312" w:eastAsia="仿宋_GB2312" w:hint="eastAsia"/>
          <w:sz w:val="28"/>
        </w:rPr>
        <w:t>创造</w:t>
      </w:r>
      <w:r w:rsidR="00FA04EB">
        <w:rPr>
          <w:rFonts w:ascii="仿宋_GB2312" w:eastAsia="仿宋_GB2312" w:hint="eastAsia"/>
          <w:sz w:val="28"/>
        </w:rPr>
        <w:t>很多的优质生态产品。新时代呼唤新园艺，</w:t>
      </w:r>
      <w:r>
        <w:rPr>
          <w:rFonts w:ascii="仿宋_GB2312" w:eastAsia="仿宋_GB2312" w:hint="eastAsia"/>
          <w:sz w:val="28"/>
        </w:rPr>
        <w:t>新时代需要新园艺。</w:t>
      </w:r>
      <w:r w:rsidR="00AF26E1" w:rsidRPr="00B14AC3">
        <w:rPr>
          <w:rFonts w:ascii="仿宋_GB2312" w:eastAsia="仿宋_GB2312" w:hint="eastAsia"/>
          <w:sz w:val="28"/>
        </w:rPr>
        <w:t>为此，</w:t>
      </w:r>
      <w:r w:rsidR="008210C2" w:rsidRPr="00B14AC3">
        <w:rPr>
          <w:rFonts w:ascii="仿宋_GB2312" w:eastAsia="仿宋_GB2312"/>
          <w:sz w:val="28"/>
        </w:rPr>
        <w:t>2018</w:t>
      </w:r>
      <w:r w:rsidR="00AF26E1" w:rsidRPr="00B14AC3">
        <w:rPr>
          <w:rFonts w:ascii="仿宋_GB2312" w:eastAsia="仿宋_GB2312" w:hint="eastAsia"/>
          <w:sz w:val="28"/>
        </w:rPr>
        <w:t>上海</w:t>
      </w:r>
      <w:r w:rsidR="006E1B4B" w:rsidRPr="00B14AC3">
        <w:rPr>
          <w:rFonts w:ascii="仿宋_GB2312" w:eastAsia="仿宋_GB2312" w:hint="eastAsia"/>
          <w:sz w:val="28"/>
        </w:rPr>
        <w:t>（</w:t>
      </w:r>
      <w:r w:rsidR="009303DE" w:rsidRPr="00B14AC3">
        <w:rPr>
          <w:rFonts w:ascii="仿宋_GB2312" w:eastAsia="仿宋_GB2312" w:hint="eastAsia"/>
          <w:sz w:val="28"/>
        </w:rPr>
        <w:t>国际</w:t>
      </w:r>
      <w:r w:rsidR="006E1B4B" w:rsidRPr="00B14AC3">
        <w:rPr>
          <w:rFonts w:ascii="仿宋_GB2312" w:eastAsia="仿宋_GB2312" w:hint="eastAsia"/>
          <w:sz w:val="28"/>
        </w:rPr>
        <w:t>）</w:t>
      </w:r>
      <w:r w:rsidR="009303DE" w:rsidRPr="00B14AC3">
        <w:rPr>
          <w:rFonts w:ascii="仿宋_GB2312" w:eastAsia="仿宋_GB2312" w:hint="eastAsia"/>
          <w:sz w:val="28"/>
        </w:rPr>
        <w:t>花展</w:t>
      </w:r>
      <w:r w:rsidR="00F2080D">
        <w:rPr>
          <w:rFonts w:ascii="仿宋_GB2312" w:eastAsia="仿宋_GB2312" w:hint="eastAsia"/>
          <w:sz w:val="28"/>
        </w:rPr>
        <w:t>以</w:t>
      </w:r>
      <w:bookmarkStart w:id="3" w:name="OLE_LINK54"/>
      <w:r w:rsidR="00F2080D">
        <w:rPr>
          <w:rFonts w:ascii="仿宋_GB2312" w:eastAsia="仿宋_GB2312" w:hint="eastAsia"/>
          <w:sz w:val="28"/>
        </w:rPr>
        <w:t>“新时代</w:t>
      </w:r>
      <w:r w:rsidR="00EF1970">
        <w:rPr>
          <w:rFonts w:ascii="仿宋_GB2312" w:eastAsia="仿宋_GB2312" w:hint="eastAsia"/>
          <w:sz w:val="28"/>
        </w:rPr>
        <w:t xml:space="preserve"> </w:t>
      </w:r>
      <w:r w:rsidR="00F2080D">
        <w:rPr>
          <w:rFonts w:ascii="仿宋_GB2312" w:eastAsia="仿宋_GB2312" w:hint="eastAsia"/>
          <w:sz w:val="28"/>
        </w:rPr>
        <w:t>新园艺”作为论坛主题</w:t>
      </w:r>
      <w:bookmarkEnd w:id="3"/>
      <w:r w:rsidR="00F2080D">
        <w:rPr>
          <w:rFonts w:ascii="仿宋_GB2312" w:eastAsia="仿宋_GB2312" w:hint="eastAsia"/>
          <w:sz w:val="28"/>
        </w:rPr>
        <w:t>，</w:t>
      </w:r>
      <w:r w:rsidR="00AF26E1" w:rsidRPr="00B14AC3">
        <w:rPr>
          <w:rFonts w:ascii="仿宋_GB2312" w:eastAsia="仿宋_GB2312" w:hint="eastAsia"/>
          <w:sz w:val="28"/>
        </w:rPr>
        <w:t>特邀</w:t>
      </w:r>
      <w:r w:rsidR="00F2080D">
        <w:rPr>
          <w:rFonts w:ascii="仿宋_GB2312" w:eastAsia="仿宋_GB2312" w:hint="eastAsia"/>
          <w:sz w:val="28"/>
        </w:rPr>
        <w:t>国内外著名园艺学家、企业家作</w:t>
      </w:r>
      <w:r w:rsidR="00AF26E1" w:rsidRPr="00B14AC3">
        <w:rPr>
          <w:rFonts w:ascii="仿宋_GB2312" w:eastAsia="仿宋_GB2312" w:hint="eastAsia"/>
          <w:sz w:val="28"/>
        </w:rPr>
        <w:t>报告</w:t>
      </w:r>
      <w:r w:rsidR="00F2080D">
        <w:rPr>
          <w:rFonts w:ascii="仿宋_GB2312" w:eastAsia="仿宋_GB2312" w:hint="eastAsia"/>
          <w:sz w:val="28"/>
        </w:rPr>
        <w:t>，并组织</w:t>
      </w:r>
      <w:r w:rsidR="00AF26E1" w:rsidRPr="00B14AC3">
        <w:rPr>
          <w:rFonts w:ascii="仿宋_GB2312" w:eastAsia="仿宋_GB2312" w:hint="eastAsia"/>
          <w:sz w:val="28"/>
        </w:rPr>
        <w:t>观摩考察活动</w:t>
      </w:r>
      <w:r w:rsidR="009303DE" w:rsidRPr="00B14AC3">
        <w:rPr>
          <w:rFonts w:ascii="仿宋_GB2312" w:eastAsia="仿宋_GB2312" w:hint="eastAsia"/>
          <w:sz w:val="28"/>
        </w:rPr>
        <w:t>，</w:t>
      </w:r>
      <w:r w:rsidR="00AF26E1" w:rsidRPr="00B14AC3">
        <w:rPr>
          <w:rFonts w:ascii="仿宋_GB2312" w:eastAsia="仿宋_GB2312" w:hint="eastAsia"/>
          <w:sz w:val="28"/>
        </w:rPr>
        <w:t>共同</w:t>
      </w:r>
      <w:r w:rsidR="00F54D1F" w:rsidRPr="00B14AC3">
        <w:rPr>
          <w:rFonts w:ascii="仿宋_GB2312" w:eastAsia="仿宋_GB2312" w:hint="eastAsia"/>
          <w:sz w:val="28"/>
        </w:rPr>
        <w:t>探讨</w:t>
      </w:r>
      <w:r w:rsidR="00F2080D">
        <w:rPr>
          <w:rFonts w:ascii="仿宋_GB2312" w:eastAsia="仿宋_GB2312" w:hint="eastAsia"/>
          <w:sz w:val="28"/>
        </w:rPr>
        <w:t>园艺在新时代建设美丽中国和创造美好生活的巨大作用。</w:t>
      </w:r>
      <w:bookmarkEnd w:id="1"/>
      <w:bookmarkEnd w:id="2"/>
    </w:p>
    <w:p w14:paraId="7B978191" w14:textId="278E7B1B" w:rsidR="00905643" w:rsidRPr="00B14AC3" w:rsidRDefault="003717DE" w:rsidP="003717DE">
      <w:pPr>
        <w:spacing w:line="360" w:lineRule="auto"/>
        <w:rPr>
          <w:rFonts w:ascii="华文中宋" w:eastAsia="华文中宋" w:hAnsi="华文中宋"/>
          <w:b/>
          <w:bCs/>
          <w:sz w:val="28"/>
        </w:rPr>
      </w:pPr>
      <w:r w:rsidRPr="00B14AC3">
        <w:rPr>
          <w:rFonts w:ascii="华文中宋" w:eastAsia="华文中宋" w:hAnsi="华文中宋" w:hint="eastAsia"/>
          <w:b/>
          <w:bCs/>
          <w:sz w:val="28"/>
        </w:rPr>
        <w:t>一、</w:t>
      </w:r>
      <w:r w:rsidR="00AD31BD">
        <w:rPr>
          <w:rFonts w:ascii="华文中宋" w:eastAsia="华文中宋" w:hAnsi="华文中宋" w:hint="eastAsia"/>
          <w:b/>
          <w:bCs/>
          <w:sz w:val="28"/>
        </w:rPr>
        <w:t>主办单位</w:t>
      </w:r>
      <w:r w:rsidR="00A85626">
        <w:rPr>
          <w:rFonts w:ascii="华文中宋" w:eastAsia="华文中宋" w:hAnsi="华文中宋" w:hint="eastAsia"/>
          <w:b/>
          <w:bCs/>
          <w:sz w:val="28"/>
        </w:rPr>
        <w:t>：</w:t>
      </w:r>
    </w:p>
    <w:p w14:paraId="7E52988D" w14:textId="77777777" w:rsidR="006E1B4B" w:rsidRPr="00B14AC3" w:rsidRDefault="00BA6A60" w:rsidP="000D4115">
      <w:pPr>
        <w:spacing w:line="360" w:lineRule="auto"/>
        <w:rPr>
          <w:rFonts w:ascii="仿宋_GB2312" w:eastAsia="仿宋_GB2312"/>
          <w:sz w:val="28"/>
        </w:rPr>
      </w:pPr>
      <w:r w:rsidRPr="00B14AC3">
        <w:rPr>
          <w:rFonts w:ascii="仿宋_GB2312" w:eastAsia="仿宋_GB2312"/>
          <w:sz w:val="28"/>
        </w:rPr>
        <w:t xml:space="preserve">  </w:t>
      </w:r>
      <w:r w:rsidR="000D4115">
        <w:rPr>
          <w:rFonts w:ascii="仿宋_GB2312" w:eastAsia="仿宋_GB2312" w:hint="eastAsia"/>
          <w:sz w:val="28"/>
        </w:rPr>
        <w:t xml:space="preserve">  </w:t>
      </w:r>
      <w:r w:rsidR="006E1B4B" w:rsidRPr="00B14AC3">
        <w:rPr>
          <w:rFonts w:ascii="仿宋_GB2312" w:eastAsia="仿宋_GB2312" w:hint="eastAsia"/>
          <w:sz w:val="28"/>
        </w:rPr>
        <w:t>上海市绿化和市容管理局</w:t>
      </w:r>
    </w:p>
    <w:p w14:paraId="41B3433F" w14:textId="77777777" w:rsidR="00B96574" w:rsidRDefault="00B96574" w:rsidP="000D4115">
      <w:pPr>
        <w:spacing w:line="360" w:lineRule="auto"/>
        <w:ind w:firstLineChars="200" w:firstLine="560"/>
        <w:rPr>
          <w:rFonts w:ascii="仿宋_GB2312" w:eastAsia="仿宋_GB2312"/>
          <w:sz w:val="28"/>
        </w:rPr>
      </w:pPr>
      <w:r w:rsidRPr="00B14AC3">
        <w:rPr>
          <w:rFonts w:ascii="仿宋_GB2312" w:eastAsia="仿宋_GB2312" w:hint="eastAsia"/>
          <w:sz w:val="28"/>
        </w:rPr>
        <w:t>上海市生态文化协会</w:t>
      </w:r>
    </w:p>
    <w:p w14:paraId="1527A2A1" w14:textId="77777777" w:rsidR="000D4115" w:rsidRPr="00B14AC3" w:rsidRDefault="000D4115" w:rsidP="000D4115">
      <w:pPr>
        <w:spacing w:line="360" w:lineRule="auto"/>
        <w:ind w:firstLineChars="100" w:firstLine="280"/>
        <w:rPr>
          <w:rFonts w:ascii="仿宋_GB2312" w:eastAsia="仿宋_GB2312"/>
          <w:sz w:val="28"/>
        </w:rPr>
      </w:pPr>
      <w:r w:rsidRPr="00B14AC3">
        <w:rPr>
          <w:rFonts w:ascii="仿宋_GB2312" w:eastAsia="仿宋_GB2312"/>
          <w:sz w:val="28"/>
        </w:rPr>
        <w:t xml:space="preserve">  </w:t>
      </w:r>
      <w:r w:rsidRPr="00B14AC3">
        <w:rPr>
          <w:rFonts w:ascii="仿宋_GB2312" w:eastAsia="仿宋_GB2312" w:hint="eastAsia"/>
          <w:sz w:val="28"/>
        </w:rPr>
        <w:t>中国园艺学会球宿根花卉分会</w:t>
      </w:r>
    </w:p>
    <w:p w14:paraId="2C96ACB1" w14:textId="77777777" w:rsidR="00490CCA" w:rsidRPr="00B14AC3" w:rsidRDefault="00490CCA" w:rsidP="00B14AC3">
      <w:pPr>
        <w:spacing w:line="360" w:lineRule="auto"/>
        <w:ind w:firstLineChars="200" w:firstLine="560"/>
        <w:rPr>
          <w:rFonts w:ascii="仿宋_GB2312" w:eastAsia="仿宋_GB2312"/>
          <w:sz w:val="28"/>
        </w:rPr>
      </w:pPr>
      <w:r w:rsidRPr="00B14AC3">
        <w:rPr>
          <w:rFonts w:ascii="仿宋_GB2312" w:eastAsia="仿宋_GB2312" w:hint="eastAsia"/>
          <w:sz w:val="28"/>
        </w:rPr>
        <w:t>上海市花卉协会</w:t>
      </w:r>
    </w:p>
    <w:p w14:paraId="2B6BD09A" w14:textId="77777777" w:rsidR="00B96574" w:rsidRPr="00B14AC3" w:rsidRDefault="00B96574" w:rsidP="00B14AC3">
      <w:pPr>
        <w:spacing w:line="360" w:lineRule="auto"/>
        <w:ind w:firstLineChars="200" w:firstLine="560"/>
        <w:rPr>
          <w:rFonts w:ascii="仿宋_GB2312" w:eastAsia="仿宋_GB2312"/>
          <w:sz w:val="28"/>
        </w:rPr>
      </w:pPr>
      <w:r w:rsidRPr="00B14AC3">
        <w:rPr>
          <w:rFonts w:ascii="仿宋_GB2312" w:eastAsia="仿宋_GB2312" w:hint="eastAsia"/>
          <w:sz w:val="28"/>
        </w:rPr>
        <w:t>上海市公园行业协会</w:t>
      </w:r>
    </w:p>
    <w:p w14:paraId="622E76AA" w14:textId="20158537" w:rsidR="00905643" w:rsidRPr="00B14AC3" w:rsidRDefault="00F54D1F" w:rsidP="00167F6F">
      <w:pPr>
        <w:spacing w:line="360" w:lineRule="auto"/>
        <w:rPr>
          <w:rFonts w:ascii="华文中宋" w:eastAsia="华文中宋" w:hAnsi="华文中宋"/>
          <w:b/>
          <w:bCs/>
          <w:sz w:val="28"/>
        </w:rPr>
      </w:pPr>
      <w:r w:rsidRPr="00B14AC3">
        <w:rPr>
          <w:rFonts w:ascii="华文中宋" w:eastAsia="华文中宋" w:hAnsi="华文中宋" w:hint="eastAsia"/>
          <w:b/>
          <w:bCs/>
          <w:sz w:val="28"/>
        </w:rPr>
        <w:lastRenderedPageBreak/>
        <w:t>二</w:t>
      </w:r>
      <w:bookmarkStart w:id="4" w:name="OLE_LINK14"/>
      <w:r w:rsidR="00774BED" w:rsidRPr="00B14AC3">
        <w:rPr>
          <w:rFonts w:ascii="华文中宋" w:eastAsia="华文中宋" w:hAnsi="华文中宋" w:hint="eastAsia"/>
          <w:b/>
          <w:bCs/>
          <w:sz w:val="28"/>
        </w:rPr>
        <w:t>、</w:t>
      </w:r>
      <w:bookmarkEnd w:id="4"/>
      <w:r w:rsidR="00AD31BD">
        <w:rPr>
          <w:rFonts w:ascii="华文中宋" w:eastAsia="华文中宋" w:hAnsi="华文中宋" w:hint="eastAsia"/>
          <w:b/>
          <w:bCs/>
          <w:sz w:val="28"/>
        </w:rPr>
        <w:t>承办单位</w:t>
      </w:r>
      <w:r w:rsidR="00A85626">
        <w:rPr>
          <w:rFonts w:ascii="华文中宋" w:eastAsia="华文中宋" w:hAnsi="华文中宋" w:hint="eastAsia"/>
          <w:b/>
          <w:bCs/>
          <w:sz w:val="28"/>
        </w:rPr>
        <w:t>：</w:t>
      </w:r>
    </w:p>
    <w:p w14:paraId="2B8B45FB" w14:textId="77777777" w:rsidR="000D4115" w:rsidRDefault="000D4115" w:rsidP="000D4115">
      <w:pPr>
        <w:spacing w:line="360" w:lineRule="auto"/>
        <w:ind w:firstLineChars="200" w:firstLine="560"/>
        <w:rPr>
          <w:rFonts w:ascii="仿宋_GB2312" w:eastAsia="仿宋_GB2312"/>
          <w:sz w:val="28"/>
        </w:rPr>
      </w:pPr>
      <w:r w:rsidRPr="00B14AC3">
        <w:rPr>
          <w:rFonts w:ascii="仿宋_GB2312" w:eastAsia="仿宋_GB2312" w:hint="eastAsia"/>
          <w:sz w:val="28"/>
        </w:rPr>
        <w:t>上海植物园</w:t>
      </w:r>
    </w:p>
    <w:p w14:paraId="19086914" w14:textId="77777777" w:rsidR="00B96574" w:rsidRPr="00B14AC3" w:rsidRDefault="00B96574" w:rsidP="000D4115">
      <w:pPr>
        <w:spacing w:line="360" w:lineRule="auto"/>
        <w:ind w:firstLineChars="200" w:firstLine="560"/>
        <w:rPr>
          <w:rFonts w:ascii="仿宋_GB2312" w:eastAsia="仿宋_GB2312"/>
          <w:sz w:val="28"/>
        </w:rPr>
      </w:pPr>
      <w:r w:rsidRPr="00B14AC3">
        <w:rPr>
          <w:rFonts w:ascii="仿宋_GB2312" w:eastAsia="仿宋_GB2312" w:hint="eastAsia"/>
          <w:sz w:val="28"/>
        </w:rPr>
        <w:t>上海市公园管理事务中心</w:t>
      </w:r>
    </w:p>
    <w:p w14:paraId="72B3F543" w14:textId="77777777" w:rsidR="00B96574" w:rsidRPr="00B14AC3" w:rsidRDefault="00BA6A60" w:rsidP="00AF32D4">
      <w:pPr>
        <w:spacing w:line="360" w:lineRule="auto"/>
        <w:rPr>
          <w:rFonts w:ascii="仿宋_GB2312" w:eastAsia="仿宋_GB2312"/>
          <w:sz w:val="28"/>
        </w:rPr>
      </w:pPr>
      <w:r w:rsidRPr="00B14AC3">
        <w:rPr>
          <w:rFonts w:ascii="仿宋_GB2312" w:eastAsia="仿宋_GB2312"/>
          <w:sz w:val="28"/>
        </w:rPr>
        <w:t xml:space="preserve"> </w:t>
      </w:r>
      <w:r w:rsidR="00AF32D4">
        <w:rPr>
          <w:rFonts w:ascii="仿宋_GB2312" w:eastAsia="仿宋_GB2312" w:hint="eastAsia"/>
          <w:sz w:val="28"/>
        </w:rPr>
        <w:t xml:space="preserve">   </w:t>
      </w:r>
      <w:r w:rsidR="00B96574" w:rsidRPr="00B14AC3">
        <w:rPr>
          <w:rFonts w:ascii="仿宋_GB2312" w:eastAsia="仿宋_GB2312" w:hint="eastAsia"/>
          <w:sz w:val="28"/>
        </w:rPr>
        <w:t>上海市花卉产业技术体系</w:t>
      </w:r>
    </w:p>
    <w:p w14:paraId="7CD4F2BD" w14:textId="77777777" w:rsidR="006E1B4B" w:rsidRPr="00B14AC3" w:rsidRDefault="00B14AC3" w:rsidP="00AF32D4">
      <w:pPr>
        <w:spacing w:line="360" w:lineRule="auto"/>
        <w:ind w:firstLineChars="200" w:firstLine="560"/>
        <w:rPr>
          <w:rFonts w:ascii="仿宋_GB2312" w:eastAsia="仿宋_GB2312"/>
          <w:sz w:val="28"/>
        </w:rPr>
      </w:pPr>
      <w:r w:rsidRPr="00B14AC3">
        <w:rPr>
          <w:rFonts w:ascii="仿宋_GB2312" w:eastAsia="仿宋_GB2312" w:hint="eastAsia"/>
          <w:sz w:val="28"/>
        </w:rPr>
        <w:t>上海市花卉协会花坛花境分会</w:t>
      </w:r>
    </w:p>
    <w:p w14:paraId="10712FFA" w14:textId="77777777" w:rsidR="00643A3E" w:rsidRDefault="006E1B4B" w:rsidP="00AF32D4">
      <w:pPr>
        <w:spacing w:line="360" w:lineRule="auto"/>
        <w:ind w:firstLineChars="200" w:firstLine="560"/>
        <w:rPr>
          <w:rFonts w:ascii="仿宋_GB2312" w:eastAsia="仿宋_GB2312" w:hint="eastAsia"/>
          <w:sz w:val="28"/>
        </w:rPr>
      </w:pPr>
      <w:r w:rsidRPr="00B14AC3">
        <w:rPr>
          <w:rFonts w:ascii="仿宋_GB2312" w:eastAsia="仿宋_GB2312" w:hint="eastAsia"/>
          <w:sz w:val="28"/>
        </w:rPr>
        <w:t>上海城市植物资源开发应用工程技术研究中心</w:t>
      </w:r>
    </w:p>
    <w:p w14:paraId="574591B8" w14:textId="0936C400" w:rsidR="007D4CBF" w:rsidRPr="00B14AC3" w:rsidRDefault="007D4CBF" w:rsidP="007D4CBF">
      <w:pPr>
        <w:spacing w:line="360" w:lineRule="auto"/>
        <w:ind w:firstLineChars="200" w:firstLine="560"/>
        <w:rPr>
          <w:rFonts w:ascii="仿宋_GB2312" w:eastAsia="仿宋_GB2312"/>
          <w:sz w:val="28"/>
        </w:rPr>
      </w:pPr>
      <w:r w:rsidRPr="007D4CBF">
        <w:rPr>
          <w:rFonts w:ascii="仿宋_GB2312" w:eastAsia="仿宋_GB2312" w:hint="eastAsia"/>
          <w:sz w:val="28"/>
        </w:rPr>
        <w:t>上海源怡种苗股份有限公司</w:t>
      </w:r>
    </w:p>
    <w:p w14:paraId="614A5246" w14:textId="74A4509D" w:rsidR="00905643" w:rsidRPr="00B14AC3" w:rsidRDefault="003717DE" w:rsidP="00B96574">
      <w:pPr>
        <w:spacing w:line="360" w:lineRule="auto"/>
        <w:rPr>
          <w:rFonts w:ascii="华文中宋" w:eastAsia="华文中宋" w:hAnsi="华文中宋"/>
          <w:b/>
          <w:bCs/>
          <w:sz w:val="28"/>
        </w:rPr>
      </w:pPr>
      <w:r w:rsidRPr="00B14AC3">
        <w:rPr>
          <w:rFonts w:ascii="华文中宋" w:eastAsia="华文中宋" w:hAnsi="华文中宋" w:hint="eastAsia"/>
          <w:b/>
          <w:bCs/>
          <w:sz w:val="28"/>
        </w:rPr>
        <w:t>三、</w:t>
      </w:r>
      <w:r w:rsidR="00AD31BD">
        <w:rPr>
          <w:rFonts w:ascii="华文中宋" w:eastAsia="华文中宋" w:hAnsi="华文中宋" w:hint="eastAsia"/>
          <w:b/>
          <w:bCs/>
          <w:sz w:val="28"/>
        </w:rPr>
        <w:t>会议主题</w:t>
      </w:r>
      <w:r w:rsidR="00A85626">
        <w:rPr>
          <w:rFonts w:ascii="华文中宋" w:eastAsia="华文中宋" w:hAnsi="华文中宋" w:hint="eastAsia"/>
          <w:b/>
          <w:bCs/>
          <w:sz w:val="28"/>
        </w:rPr>
        <w:t>：</w:t>
      </w:r>
    </w:p>
    <w:p w14:paraId="7B433A11" w14:textId="77777777" w:rsidR="00815305" w:rsidRPr="00B14AC3" w:rsidRDefault="00B96574" w:rsidP="00B14AC3">
      <w:pPr>
        <w:spacing w:line="360" w:lineRule="auto"/>
        <w:ind w:firstLineChars="200" w:firstLine="560"/>
        <w:rPr>
          <w:rFonts w:ascii="仿宋_GB2312" w:eastAsia="仿宋_GB2312"/>
          <w:sz w:val="28"/>
        </w:rPr>
      </w:pPr>
      <w:r w:rsidRPr="00B14AC3">
        <w:rPr>
          <w:rFonts w:ascii="仿宋_GB2312" w:eastAsia="仿宋_GB2312" w:hint="eastAsia"/>
          <w:sz w:val="28"/>
        </w:rPr>
        <w:t>新时代</w:t>
      </w:r>
      <w:r w:rsidR="00E05B7A">
        <w:rPr>
          <w:rFonts w:ascii="仿宋_GB2312" w:eastAsia="仿宋_GB2312" w:hint="eastAsia"/>
          <w:sz w:val="28"/>
        </w:rPr>
        <w:t xml:space="preserve"> </w:t>
      </w:r>
      <w:r w:rsidRPr="00B14AC3">
        <w:rPr>
          <w:rFonts w:ascii="仿宋_GB2312" w:eastAsia="仿宋_GB2312" w:hint="eastAsia"/>
          <w:sz w:val="28"/>
        </w:rPr>
        <w:t>新园艺</w:t>
      </w:r>
    </w:p>
    <w:p w14:paraId="5D179AEE" w14:textId="5EB59BBB" w:rsidR="00905643" w:rsidRPr="00B14AC3" w:rsidRDefault="00F54D1F" w:rsidP="00167F6F">
      <w:pPr>
        <w:spacing w:line="360" w:lineRule="auto"/>
        <w:rPr>
          <w:rFonts w:ascii="华文中宋" w:eastAsia="华文中宋" w:hAnsi="华文中宋"/>
          <w:b/>
          <w:bCs/>
          <w:sz w:val="28"/>
        </w:rPr>
      </w:pPr>
      <w:r w:rsidRPr="00B14AC3">
        <w:rPr>
          <w:rFonts w:ascii="华文中宋" w:eastAsia="华文中宋" w:hAnsi="华文中宋" w:hint="eastAsia"/>
          <w:b/>
          <w:bCs/>
          <w:sz w:val="28"/>
        </w:rPr>
        <w:t>四</w:t>
      </w:r>
      <w:r w:rsidR="00774BED" w:rsidRPr="00B14AC3">
        <w:rPr>
          <w:rFonts w:ascii="华文中宋" w:eastAsia="华文中宋" w:hAnsi="华文中宋" w:hint="eastAsia"/>
          <w:b/>
          <w:bCs/>
          <w:sz w:val="28"/>
        </w:rPr>
        <w:t>、</w:t>
      </w:r>
      <w:r w:rsidR="009303DE" w:rsidRPr="00B14AC3">
        <w:rPr>
          <w:rFonts w:ascii="华文中宋" w:eastAsia="华文中宋" w:hAnsi="华文中宋" w:hint="eastAsia"/>
          <w:b/>
          <w:bCs/>
          <w:sz w:val="28"/>
        </w:rPr>
        <w:t>时</w:t>
      </w:r>
      <w:r w:rsidRPr="00B14AC3">
        <w:rPr>
          <w:rFonts w:ascii="华文中宋" w:eastAsia="华文中宋" w:hAnsi="华文中宋"/>
          <w:b/>
          <w:bCs/>
          <w:sz w:val="28"/>
        </w:rPr>
        <w:t xml:space="preserve">    </w:t>
      </w:r>
      <w:r w:rsidR="00AD31BD">
        <w:rPr>
          <w:rFonts w:ascii="华文中宋" w:eastAsia="华文中宋" w:hAnsi="华文中宋" w:hint="eastAsia"/>
          <w:b/>
          <w:bCs/>
          <w:sz w:val="28"/>
        </w:rPr>
        <w:t>间</w:t>
      </w:r>
      <w:r w:rsidR="00A85626">
        <w:rPr>
          <w:rFonts w:ascii="华文中宋" w:eastAsia="华文中宋" w:hAnsi="华文中宋" w:hint="eastAsia"/>
          <w:b/>
          <w:bCs/>
          <w:sz w:val="28"/>
        </w:rPr>
        <w:t>：</w:t>
      </w:r>
    </w:p>
    <w:p w14:paraId="6D9F86EE" w14:textId="77777777" w:rsidR="00815305" w:rsidRPr="00B14AC3" w:rsidRDefault="009303DE" w:rsidP="00B14AC3">
      <w:pPr>
        <w:spacing w:line="360" w:lineRule="auto"/>
        <w:ind w:firstLineChars="200" w:firstLine="560"/>
        <w:rPr>
          <w:rFonts w:ascii="仿宋_GB2312" w:eastAsia="仿宋_GB2312"/>
          <w:sz w:val="28"/>
        </w:rPr>
      </w:pPr>
      <w:r w:rsidRPr="00B14AC3">
        <w:rPr>
          <w:rFonts w:ascii="仿宋_GB2312" w:eastAsia="仿宋_GB2312"/>
          <w:sz w:val="28"/>
        </w:rPr>
        <w:t>2018</w:t>
      </w:r>
      <w:r w:rsidRPr="00B14AC3">
        <w:rPr>
          <w:rFonts w:ascii="仿宋_GB2312" w:eastAsia="仿宋_GB2312" w:hint="eastAsia"/>
          <w:sz w:val="28"/>
        </w:rPr>
        <w:t>年</w:t>
      </w:r>
      <w:r w:rsidRPr="00B14AC3">
        <w:rPr>
          <w:rFonts w:ascii="仿宋_GB2312" w:eastAsia="仿宋_GB2312"/>
          <w:sz w:val="28"/>
        </w:rPr>
        <w:t>3</w:t>
      </w:r>
      <w:r w:rsidRPr="00B14AC3">
        <w:rPr>
          <w:rFonts w:ascii="仿宋_GB2312" w:eastAsia="仿宋_GB2312" w:hint="eastAsia"/>
          <w:sz w:val="28"/>
        </w:rPr>
        <w:t>月</w:t>
      </w:r>
      <w:r w:rsidRPr="00B14AC3">
        <w:rPr>
          <w:rFonts w:ascii="仿宋_GB2312" w:eastAsia="仿宋_GB2312"/>
          <w:sz w:val="28"/>
        </w:rPr>
        <w:t>2</w:t>
      </w:r>
      <w:r w:rsidR="005A4BED" w:rsidRPr="00B14AC3">
        <w:rPr>
          <w:rFonts w:ascii="仿宋_GB2312" w:eastAsia="仿宋_GB2312"/>
          <w:sz w:val="28"/>
        </w:rPr>
        <w:t>3</w:t>
      </w:r>
      <w:r w:rsidRPr="00B14AC3">
        <w:rPr>
          <w:rFonts w:ascii="仿宋_GB2312" w:eastAsia="仿宋_GB2312" w:hint="eastAsia"/>
          <w:sz w:val="28"/>
        </w:rPr>
        <w:t>日</w:t>
      </w:r>
      <w:r w:rsidR="00B14AC3">
        <w:rPr>
          <w:rFonts w:ascii="仿宋_GB2312" w:eastAsia="仿宋_GB2312" w:hint="eastAsia"/>
          <w:sz w:val="28"/>
        </w:rPr>
        <w:t>（星期五）</w:t>
      </w:r>
    </w:p>
    <w:p w14:paraId="1C085CF0" w14:textId="78244925" w:rsidR="00905643" w:rsidRPr="00B14AC3" w:rsidRDefault="00671DE6" w:rsidP="00167F6F">
      <w:pPr>
        <w:spacing w:line="360" w:lineRule="auto"/>
        <w:rPr>
          <w:rFonts w:ascii="华文中宋" w:eastAsia="华文中宋" w:hAnsi="华文中宋"/>
          <w:b/>
          <w:bCs/>
          <w:sz w:val="28"/>
        </w:rPr>
      </w:pPr>
      <w:r w:rsidRPr="00B14AC3">
        <w:rPr>
          <w:rFonts w:ascii="华文中宋" w:eastAsia="华文中宋" w:hAnsi="华文中宋" w:hint="eastAsia"/>
          <w:b/>
          <w:bCs/>
          <w:sz w:val="28"/>
        </w:rPr>
        <w:t>五</w:t>
      </w:r>
      <w:r w:rsidR="00774BED" w:rsidRPr="00B14AC3">
        <w:rPr>
          <w:rFonts w:ascii="华文中宋" w:eastAsia="华文中宋" w:hAnsi="华文中宋" w:hint="eastAsia"/>
          <w:b/>
          <w:bCs/>
          <w:sz w:val="28"/>
        </w:rPr>
        <w:t>、</w:t>
      </w:r>
      <w:r w:rsidR="00AD31BD">
        <w:rPr>
          <w:rFonts w:ascii="华文中宋" w:eastAsia="华文中宋" w:hAnsi="华文中宋" w:hint="eastAsia"/>
          <w:b/>
          <w:bCs/>
          <w:sz w:val="28"/>
        </w:rPr>
        <w:t>参会人数</w:t>
      </w:r>
      <w:r w:rsidR="00A85626">
        <w:rPr>
          <w:rFonts w:ascii="华文中宋" w:eastAsia="华文中宋" w:hAnsi="华文中宋" w:hint="eastAsia"/>
          <w:b/>
          <w:bCs/>
          <w:sz w:val="28"/>
        </w:rPr>
        <w:t>：</w:t>
      </w:r>
    </w:p>
    <w:p w14:paraId="07E21C10" w14:textId="77777777" w:rsidR="00671DE6" w:rsidRPr="00B14AC3" w:rsidRDefault="005E1076" w:rsidP="00B14AC3">
      <w:pPr>
        <w:spacing w:line="360" w:lineRule="auto"/>
        <w:ind w:firstLineChars="200" w:firstLine="560"/>
        <w:rPr>
          <w:rFonts w:ascii="仿宋_GB2312" w:eastAsia="仿宋_GB2312"/>
          <w:sz w:val="28"/>
        </w:rPr>
      </w:pPr>
      <w:r w:rsidRPr="00B14AC3">
        <w:rPr>
          <w:rFonts w:ascii="仿宋_GB2312" w:eastAsia="仿宋_GB2312"/>
          <w:sz w:val="28"/>
        </w:rPr>
        <w:t>120</w:t>
      </w:r>
      <w:r w:rsidR="00671DE6" w:rsidRPr="00B14AC3">
        <w:rPr>
          <w:rFonts w:ascii="仿宋_GB2312" w:eastAsia="仿宋_GB2312" w:hint="eastAsia"/>
          <w:sz w:val="28"/>
        </w:rPr>
        <w:t>人</w:t>
      </w:r>
      <w:r w:rsidR="00A577B9">
        <w:rPr>
          <w:rFonts w:ascii="仿宋_GB2312" w:eastAsia="仿宋_GB2312" w:hint="eastAsia"/>
          <w:sz w:val="28"/>
        </w:rPr>
        <w:t>以内</w:t>
      </w:r>
    </w:p>
    <w:p w14:paraId="085B401F" w14:textId="23170615" w:rsidR="005E1076" w:rsidRPr="00B14AC3" w:rsidRDefault="005E1076" w:rsidP="00167F6F">
      <w:pPr>
        <w:spacing w:line="360" w:lineRule="auto"/>
        <w:rPr>
          <w:rFonts w:ascii="华文中宋" w:eastAsia="华文中宋" w:hAnsi="华文中宋"/>
          <w:b/>
          <w:bCs/>
          <w:sz w:val="28"/>
        </w:rPr>
      </w:pPr>
      <w:r w:rsidRPr="00B14AC3">
        <w:rPr>
          <w:rFonts w:ascii="华文中宋" w:eastAsia="华文中宋" w:hAnsi="华文中宋" w:hint="eastAsia"/>
          <w:b/>
          <w:bCs/>
          <w:sz w:val="28"/>
        </w:rPr>
        <w:t>六</w:t>
      </w:r>
      <w:r w:rsidR="00774BED" w:rsidRPr="00B14AC3">
        <w:rPr>
          <w:rFonts w:ascii="华文中宋" w:eastAsia="华文中宋" w:hAnsi="华文中宋" w:hint="eastAsia"/>
          <w:b/>
          <w:bCs/>
          <w:sz w:val="28"/>
        </w:rPr>
        <w:t>、</w:t>
      </w:r>
      <w:r w:rsidRPr="00B14AC3">
        <w:rPr>
          <w:rFonts w:ascii="华文中宋" w:eastAsia="华文中宋" w:hAnsi="华文中宋" w:hint="eastAsia"/>
          <w:b/>
          <w:bCs/>
          <w:sz w:val="28"/>
        </w:rPr>
        <w:t>会议地点</w:t>
      </w:r>
      <w:r w:rsidR="00A85626">
        <w:rPr>
          <w:rFonts w:ascii="华文中宋" w:eastAsia="华文中宋" w:hAnsi="华文中宋" w:hint="eastAsia"/>
          <w:b/>
          <w:bCs/>
          <w:sz w:val="28"/>
        </w:rPr>
        <w:t>：</w:t>
      </w:r>
    </w:p>
    <w:p w14:paraId="2FB7A27B" w14:textId="77777777" w:rsidR="00A75840" w:rsidRPr="00B14AC3" w:rsidRDefault="005C618D" w:rsidP="00A75840">
      <w:pPr>
        <w:spacing w:line="360" w:lineRule="auto"/>
        <w:ind w:firstLine="420"/>
        <w:rPr>
          <w:rFonts w:ascii="仿宋_GB2312" w:eastAsia="仿宋_GB2312"/>
          <w:sz w:val="28"/>
        </w:rPr>
      </w:pPr>
      <w:r w:rsidRPr="00B14AC3">
        <w:rPr>
          <w:rFonts w:ascii="仿宋_GB2312" w:eastAsia="仿宋_GB2312" w:hint="eastAsia"/>
          <w:sz w:val="28"/>
        </w:rPr>
        <w:t>上海植物园园餐饮</w:t>
      </w:r>
      <w:r w:rsidR="00B67602" w:rsidRPr="00B14AC3">
        <w:rPr>
          <w:rFonts w:ascii="仿宋_GB2312" w:eastAsia="仿宋_GB2312" w:hint="eastAsia"/>
          <w:sz w:val="28"/>
        </w:rPr>
        <w:t>二楼阳光厅</w:t>
      </w:r>
      <w:r w:rsidR="006E1B4B">
        <w:rPr>
          <w:rFonts w:ascii="仿宋_GB2312" w:eastAsia="仿宋_GB2312" w:hint="eastAsia"/>
          <w:sz w:val="28"/>
        </w:rPr>
        <w:t>（近龙吴路9</w:t>
      </w:r>
      <w:r w:rsidR="006E1B4B">
        <w:rPr>
          <w:rFonts w:ascii="仿宋_GB2312" w:eastAsia="仿宋_GB2312"/>
          <w:sz w:val="28"/>
        </w:rPr>
        <w:t>97</w:t>
      </w:r>
      <w:r w:rsidR="006E1B4B">
        <w:rPr>
          <w:rFonts w:ascii="仿宋_GB2312" w:eastAsia="仿宋_GB2312" w:hint="eastAsia"/>
          <w:sz w:val="28"/>
        </w:rPr>
        <w:t>号2号门）</w:t>
      </w:r>
    </w:p>
    <w:p w14:paraId="32E10B85" w14:textId="45510E00" w:rsidR="00282048" w:rsidRPr="00B14AC3" w:rsidRDefault="005E1076" w:rsidP="00282048">
      <w:pPr>
        <w:spacing w:line="360" w:lineRule="auto"/>
        <w:rPr>
          <w:rFonts w:ascii="华文中宋" w:eastAsia="华文中宋" w:hAnsi="华文中宋"/>
          <w:b/>
          <w:bCs/>
          <w:sz w:val="28"/>
        </w:rPr>
      </w:pPr>
      <w:r w:rsidRPr="00B14AC3">
        <w:rPr>
          <w:rFonts w:ascii="华文中宋" w:eastAsia="华文中宋" w:hAnsi="华文中宋" w:hint="eastAsia"/>
          <w:b/>
          <w:bCs/>
          <w:sz w:val="28"/>
        </w:rPr>
        <w:t>七</w:t>
      </w:r>
      <w:r w:rsidR="00774BED" w:rsidRPr="00B14AC3">
        <w:rPr>
          <w:rFonts w:ascii="华文中宋" w:eastAsia="华文中宋" w:hAnsi="华文中宋" w:hint="eastAsia"/>
          <w:b/>
          <w:bCs/>
          <w:sz w:val="28"/>
        </w:rPr>
        <w:t>、</w:t>
      </w:r>
      <w:r w:rsidR="00C72923" w:rsidRPr="00B14AC3">
        <w:rPr>
          <w:rFonts w:ascii="华文中宋" w:eastAsia="华文中宋" w:hAnsi="华文中宋" w:hint="eastAsia"/>
          <w:b/>
          <w:bCs/>
          <w:sz w:val="28"/>
        </w:rPr>
        <w:t>会议议程</w:t>
      </w:r>
      <w:r w:rsidR="00A85626">
        <w:rPr>
          <w:rFonts w:ascii="华文中宋" w:eastAsia="华文中宋" w:hAnsi="华文中宋" w:hint="eastAsia"/>
          <w:b/>
          <w:bCs/>
          <w:sz w:val="28"/>
        </w:rPr>
        <w:t>：</w:t>
      </w:r>
    </w:p>
    <w:tbl>
      <w:tblPr>
        <w:tblStyle w:val="a7"/>
        <w:tblpPr w:leftFromText="180" w:rightFromText="180" w:vertAnchor="text" w:horzAnchor="page" w:tblpXSpec="center" w:tblpY="381"/>
        <w:tblW w:w="9346" w:type="dxa"/>
        <w:tblLayout w:type="fixed"/>
        <w:tblLook w:val="04A0" w:firstRow="1" w:lastRow="0" w:firstColumn="1" w:lastColumn="0" w:noHBand="0" w:noVBand="1"/>
      </w:tblPr>
      <w:tblGrid>
        <w:gridCol w:w="1415"/>
        <w:gridCol w:w="1552"/>
        <w:gridCol w:w="2552"/>
        <w:gridCol w:w="2700"/>
        <w:gridCol w:w="1127"/>
      </w:tblGrid>
      <w:tr w:rsidR="009C7BD2" w:rsidRPr="0010609F" w14:paraId="2FE71D86" w14:textId="77777777" w:rsidTr="009C7BD2">
        <w:tc>
          <w:tcPr>
            <w:tcW w:w="1415" w:type="dxa"/>
            <w:vAlign w:val="center"/>
          </w:tcPr>
          <w:p w14:paraId="53C06F69" w14:textId="77777777" w:rsidR="00D61F12" w:rsidRPr="0010609F" w:rsidRDefault="00D61F12" w:rsidP="00096DFD">
            <w:pPr>
              <w:spacing w:line="360" w:lineRule="auto"/>
              <w:jc w:val="center"/>
              <w:rPr>
                <w:rFonts w:ascii="华文中宋" w:eastAsia="华文中宋" w:hAnsi="华文中宋"/>
                <w:b/>
                <w:sz w:val="21"/>
                <w:szCs w:val="21"/>
              </w:rPr>
            </w:pPr>
            <w:bookmarkStart w:id="5" w:name="OLE_LINK12"/>
            <w:bookmarkStart w:id="6" w:name="OLE_LINK13"/>
            <w:bookmarkStart w:id="7" w:name="OLE_LINK1"/>
            <w:r w:rsidRPr="0010609F">
              <w:rPr>
                <w:rFonts w:ascii="华文中宋" w:eastAsia="华文中宋" w:hAnsi="华文中宋" w:hint="eastAsia"/>
                <w:b/>
                <w:sz w:val="21"/>
                <w:szCs w:val="21"/>
              </w:rPr>
              <w:t>时间</w:t>
            </w:r>
          </w:p>
        </w:tc>
        <w:tc>
          <w:tcPr>
            <w:tcW w:w="1552" w:type="dxa"/>
            <w:vAlign w:val="center"/>
          </w:tcPr>
          <w:p w14:paraId="187EEE15" w14:textId="77777777" w:rsidR="00D61F12" w:rsidRPr="0010609F" w:rsidRDefault="00D61F12" w:rsidP="00096DFD">
            <w:pPr>
              <w:spacing w:line="360" w:lineRule="auto"/>
              <w:jc w:val="center"/>
              <w:rPr>
                <w:rFonts w:ascii="华文中宋" w:eastAsia="华文中宋" w:hAnsi="华文中宋"/>
                <w:b/>
                <w:sz w:val="21"/>
                <w:szCs w:val="21"/>
              </w:rPr>
            </w:pPr>
            <w:r w:rsidRPr="0010609F">
              <w:rPr>
                <w:rFonts w:ascii="华文中宋" w:eastAsia="华文中宋" w:hAnsi="华文中宋" w:hint="eastAsia"/>
                <w:b/>
                <w:sz w:val="21"/>
                <w:szCs w:val="21"/>
              </w:rPr>
              <w:t>报告人</w:t>
            </w:r>
          </w:p>
        </w:tc>
        <w:tc>
          <w:tcPr>
            <w:tcW w:w="2552" w:type="dxa"/>
            <w:vAlign w:val="center"/>
          </w:tcPr>
          <w:p w14:paraId="5880546C" w14:textId="77777777" w:rsidR="00D61F12" w:rsidRPr="0010609F" w:rsidRDefault="00D61F12" w:rsidP="00096DFD">
            <w:pPr>
              <w:spacing w:line="360" w:lineRule="auto"/>
              <w:jc w:val="center"/>
              <w:rPr>
                <w:rFonts w:ascii="华文中宋" w:eastAsia="华文中宋" w:hAnsi="华文中宋"/>
                <w:b/>
                <w:sz w:val="21"/>
                <w:szCs w:val="21"/>
              </w:rPr>
            </w:pPr>
            <w:r w:rsidRPr="0010609F">
              <w:rPr>
                <w:rFonts w:ascii="华文中宋" w:eastAsia="华文中宋" w:hAnsi="华文中宋" w:hint="eastAsia"/>
                <w:b/>
                <w:sz w:val="21"/>
                <w:szCs w:val="21"/>
              </w:rPr>
              <w:t>单位／职务</w:t>
            </w:r>
          </w:p>
        </w:tc>
        <w:tc>
          <w:tcPr>
            <w:tcW w:w="2700" w:type="dxa"/>
            <w:vAlign w:val="center"/>
          </w:tcPr>
          <w:p w14:paraId="4E33A74C" w14:textId="77777777" w:rsidR="00D61F12" w:rsidRPr="0010609F" w:rsidRDefault="00D61F12" w:rsidP="00096DFD">
            <w:pPr>
              <w:spacing w:line="360" w:lineRule="auto"/>
              <w:jc w:val="center"/>
              <w:rPr>
                <w:rFonts w:ascii="华文中宋" w:eastAsia="华文中宋" w:hAnsi="华文中宋"/>
                <w:b/>
                <w:sz w:val="21"/>
                <w:szCs w:val="21"/>
              </w:rPr>
            </w:pPr>
            <w:r w:rsidRPr="0010609F">
              <w:rPr>
                <w:rFonts w:ascii="华文中宋" w:eastAsia="华文中宋" w:hAnsi="华文中宋" w:hint="eastAsia"/>
                <w:b/>
                <w:sz w:val="21"/>
                <w:szCs w:val="21"/>
              </w:rPr>
              <w:t>报告题目</w:t>
            </w:r>
          </w:p>
        </w:tc>
        <w:tc>
          <w:tcPr>
            <w:tcW w:w="1127" w:type="dxa"/>
          </w:tcPr>
          <w:p w14:paraId="2EA5F650" w14:textId="77777777" w:rsidR="00D61F12" w:rsidRPr="0010609F" w:rsidRDefault="00D61F12" w:rsidP="00096DFD">
            <w:pPr>
              <w:spacing w:line="360" w:lineRule="auto"/>
              <w:jc w:val="center"/>
              <w:rPr>
                <w:rFonts w:ascii="华文中宋" w:eastAsia="华文中宋" w:hAnsi="华文中宋"/>
                <w:b/>
                <w:sz w:val="21"/>
                <w:szCs w:val="21"/>
              </w:rPr>
            </w:pPr>
            <w:r w:rsidRPr="0010609F">
              <w:rPr>
                <w:rFonts w:ascii="华文中宋" w:eastAsia="华文中宋" w:hAnsi="华文中宋" w:hint="eastAsia"/>
                <w:b/>
                <w:sz w:val="21"/>
                <w:szCs w:val="21"/>
              </w:rPr>
              <w:t>主持人</w:t>
            </w:r>
          </w:p>
        </w:tc>
      </w:tr>
      <w:tr w:rsidR="009C7BD2" w:rsidRPr="0010609F" w14:paraId="5068FCD9" w14:textId="77777777" w:rsidTr="009C7BD2">
        <w:tc>
          <w:tcPr>
            <w:tcW w:w="1415" w:type="dxa"/>
            <w:vAlign w:val="center"/>
          </w:tcPr>
          <w:p w14:paraId="50647BF0" w14:textId="77777777" w:rsidR="00D61F12" w:rsidRPr="0010609F" w:rsidRDefault="00D61F12" w:rsidP="00096DFD">
            <w:pPr>
              <w:spacing w:line="360" w:lineRule="auto"/>
              <w:jc w:val="center"/>
              <w:rPr>
                <w:rFonts w:ascii="仿宋_GB2312" w:eastAsia="仿宋_GB2312"/>
                <w:sz w:val="21"/>
                <w:szCs w:val="21"/>
              </w:rPr>
            </w:pPr>
            <w:r w:rsidRPr="0010609F">
              <w:rPr>
                <w:rFonts w:ascii="仿宋_GB2312" w:eastAsia="仿宋_GB2312"/>
                <w:sz w:val="21"/>
                <w:szCs w:val="21"/>
              </w:rPr>
              <w:t>9:00-9:15</w:t>
            </w:r>
          </w:p>
        </w:tc>
        <w:tc>
          <w:tcPr>
            <w:tcW w:w="7931" w:type="dxa"/>
            <w:gridSpan w:val="4"/>
            <w:vAlign w:val="center"/>
          </w:tcPr>
          <w:p w14:paraId="39F3935C" w14:textId="42BD8F81" w:rsidR="00D61F12" w:rsidRPr="00E24576" w:rsidRDefault="0019794F" w:rsidP="00096DFD">
            <w:pPr>
              <w:spacing w:line="360" w:lineRule="auto"/>
              <w:jc w:val="center"/>
              <w:rPr>
                <w:rFonts w:ascii="仿宋_GB2312" w:eastAsia="仿宋_GB2312"/>
                <w:sz w:val="21"/>
                <w:szCs w:val="21"/>
              </w:rPr>
            </w:pPr>
            <w:r>
              <w:rPr>
                <w:rFonts w:ascii="仿宋_GB2312" w:eastAsia="仿宋_GB2312" w:hint="eastAsia"/>
                <w:sz w:val="21"/>
                <w:szCs w:val="21"/>
              </w:rPr>
              <w:t>领导</w:t>
            </w:r>
            <w:r w:rsidR="00D61F12" w:rsidRPr="0010609F">
              <w:rPr>
                <w:rFonts w:ascii="仿宋_GB2312" w:eastAsia="仿宋_GB2312" w:hint="eastAsia"/>
                <w:sz w:val="21"/>
                <w:szCs w:val="21"/>
              </w:rPr>
              <w:t>致欢迎辞</w:t>
            </w:r>
          </w:p>
        </w:tc>
      </w:tr>
      <w:tr w:rsidR="009C7BD2" w:rsidRPr="0010609F" w14:paraId="431BB29D" w14:textId="77777777" w:rsidTr="009C7BD2">
        <w:trPr>
          <w:trHeight w:val="480"/>
        </w:trPr>
        <w:tc>
          <w:tcPr>
            <w:tcW w:w="1415" w:type="dxa"/>
            <w:vAlign w:val="center"/>
          </w:tcPr>
          <w:p w14:paraId="66B8F529" w14:textId="77777777" w:rsidR="00D61F12" w:rsidRPr="0010609F" w:rsidRDefault="00D61F12" w:rsidP="00096DFD">
            <w:pPr>
              <w:spacing w:line="360" w:lineRule="auto"/>
              <w:jc w:val="center"/>
              <w:rPr>
                <w:rFonts w:ascii="仿宋_GB2312" w:eastAsia="仿宋_GB2312"/>
                <w:b/>
                <w:sz w:val="21"/>
                <w:szCs w:val="21"/>
              </w:rPr>
            </w:pPr>
            <w:r w:rsidRPr="0010609F">
              <w:rPr>
                <w:rFonts w:ascii="仿宋_GB2312" w:eastAsia="仿宋_GB2312"/>
                <w:sz w:val="21"/>
                <w:szCs w:val="21"/>
              </w:rPr>
              <w:t>9:15-9:30</w:t>
            </w:r>
          </w:p>
        </w:tc>
        <w:tc>
          <w:tcPr>
            <w:tcW w:w="7931" w:type="dxa"/>
            <w:gridSpan w:val="4"/>
            <w:vAlign w:val="center"/>
          </w:tcPr>
          <w:p w14:paraId="60A2080D" w14:textId="77777777" w:rsidR="00D61F12" w:rsidRPr="0010609F" w:rsidRDefault="00D61F12" w:rsidP="00096DFD">
            <w:pPr>
              <w:spacing w:line="360" w:lineRule="auto"/>
              <w:jc w:val="center"/>
              <w:rPr>
                <w:b/>
                <w:sz w:val="21"/>
                <w:szCs w:val="21"/>
              </w:rPr>
            </w:pPr>
            <w:r w:rsidRPr="0010609F">
              <w:rPr>
                <w:rFonts w:ascii="仿宋_GB2312" w:eastAsia="仿宋_GB2312" w:hint="eastAsia"/>
                <w:sz w:val="21"/>
                <w:szCs w:val="21"/>
              </w:rPr>
              <w:t>合影</w:t>
            </w:r>
          </w:p>
        </w:tc>
      </w:tr>
      <w:tr w:rsidR="009C7BD2" w:rsidRPr="0010609F" w14:paraId="59ADFFBD" w14:textId="77777777" w:rsidTr="009C7BD2">
        <w:trPr>
          <w:trHeight w:val="815"/>
        </w:trPr>
        <w:tc>
          <w:tcPr>
            <w:tcW w:w="1415" w:type="dxa"/>
            <w:vAlign w:val="center"/>
          </w:tcPr>
          <w:p w14:paraId="18A00D59" w14:textId="77777777" w:rsidR="00D61F12" w:rsidRPr="0010609F" w:rsidRDefault="00D61F12" w:rsidP="00096DFD">
            <w:pPr>
              <w:spacing w:line="360" w:lineRule="auto"/>
              <w:jc w:val="center"/>
              <w:rPr>
                <w:rFonts w:ascii="仿宋_GB2312" w:eastAsia="仿宋_GB2312"/>
                <w:b/>
                <w:sz w:val="21"/>
                <w:szCs w:val="21"/>
              </w:rPr>
            </w:pPr>
            <w:r w:rsidRPr="0010609F">
              <w:rPr>
                <w:rFonts w:ascii="仿宋_GB2312" w:eastAsia="仿宋_GB2312"/>
                <w:sz w:val="21"/>
                <w:szCs w:val="21"/>
              </w:rPr>
              <w:t>9:30-10:00</w:t>
            </w:r>
          </w:p>
        </w:tc>
        <w:tc>
          <w:tcPr>
            <w:tcW w:w="1552" w:type="dxa"/>
            <w:vAlign w:val="center"/>
          </w:tcPr>
          <w:p w14:paraId="4F2CE0C7" w14:textId="77777777" w:rsidR="00D61F12" w:rsidRPr="009C7BD2" w:rsidRDefault="00D61F12" w:rsidP="00096DFD">
            <w:pPr>
              <w:spacing w:line="360" w:lineRule="auto"/>
              <w:jc w:val="center"/>
              <w:rPr>
                <w:rFonts w:ascii="仿宋_GB2312" w:eastAsia="仿宋_GB2312"/>
                <w:b/>
                <w:sz w:val="21"/>
                <w:szCs w:val="21"/>
              </w:rPr>
            </w:pPr>
            <w:r w:rsidRPr="009C7BD2">
              <w:rPr>
                <w:rFonts w:ascii="仿宋_GB2312" w:eastAsia="仿宋_GB2312"/>
                <w:sz w:val="21"/>
                <w:szCs w:val="21"/>
              </w:rPr>
              <w:t xml:space="preserve">Dina </w:t>
            </w:r>
            <w:proofErr w:type="spellStart"/>
            <w:r w:rsidRPr="009C7BD2">
              <w:rPr>
                <w:rFonts w:ascii="仿宋_GB2312" w:eastAsia="仿宋_GB2312"/>
                <w:sz w:val="21"/>
                <w:szCs w:val="21"/>
              </w:rPr>
              <w:t>Deferme</w:t>
            </w:r>
            <w:proofErr w:type="spellEnd"/>
          </w:p>
        </w:tc>
        <w:tc>
          <w:tcPr>
            <w:tcW w:w="2552" w:type="dxa"/>
            <w:vAlign w:val="center"/>
          </w:tcPr>
          <w:p w14:paraId="07B81D25" w14:textId="77777777" w:rsidR="00D61F12" w:rsidRPr="0010609F" w:rsidRDefault="00D61F12" w:rsidP="00096DFD">
            <w:pPr>
              <w:spacing w:line="360" w:lineRule="auto"/>
              <w:rPr>
                <w:rFonts w:ascii="仿宋_GB2312" w:eastAsia="仿宋_GB2312"/>
                <w:b/>
                <w:sz w:val="21"/>
                <w:szCs w:val="21"/>
              </w:rPr>
            </w:pPr>
            <w:r w:rsidRPr="0010609F">
              <w:rPr>
                <w:rFonts w:ascii="仿宋_GB2312" w:eastAsia="仿宋_GB2312" w:hint="eastAsia"/>
                <w:sz w:val="21"/>
                <w:szCs w:val="21"/>
              </w:rPr>
              <w:t>比利时知名花园设计师</w:t>
            </w:r>
          </w:p>
        </w:tc>
        <w:tc>
          <w:tcPr>
            <w:tcW w:w="2700" w:type="dxa"/>
            <w:vAlign w:val="center"/>
          </w:tcPr>
          <w:p w14:paraId="3D42C8AB" w14:textId="77777777" w:rsidR="00D61F12" w:rsidRPr="00E24576" w:rsidRDefault="00D61F12" w:rsidP="00096DFD">
            <w:pPr>
              <w:spacing w:line="360" w:lineRule="auto"/>
              <w:rPr>
                <w:rFonts w:ascii="仿宋_GB2312" w:eastAsia="仿宋_GB2312"/>
                <w:sz w:val="21"/>
                <w:szCs w:val="21"/>
              </w:rPr>
            </w:pPr>
            <w:r w:rsidRPr="0010609F">
              <w:rPr>
                <w:rFonts w:ascii="仿宋_GB2312" w:eastAsia="仿宋_GB2312" w:hint="eastAsia"/>
                <w:sz w:val="21"/>
                <w:szCs w:val="21"/>
              </w:rPr>
              <w:t>可持续花园的植物选择与配置技术</w:t>
            </w:r>
          </w:p>
        </w:tc>
        <w:tc>
          <w:tcPr>
            <w:tcW w:w="1127" w:type="dxa"/>
            <w:vMerge w:val="restart"/>
          </w:tcPr>
          <w:p w14:paraId="461912C0" w14:textId="77777777" w:rsidR="00D61F12" w:rsidRDefault="00D61F12" w:rsidP="00096DFD">
            <w:pPr>
              <w:spacing w:line="360" w:lineRule="auto"/>
              <w:jc w:val="center"/>
              <w:rPr>
                <w:rFonts w:ascii="仿宋_GB2312" w:eastAsia="仿宋_GB2312"/>
                <w:sz w:val="21"/>
                <w:szCs w:val="21"/>
              </w:rPr>
            </w:pPr>
          </w:p>
          <w:p w14:paraId="5A366C72" w14:textId="77777777" w:rsidR="0019794F" w:rsidRDefault="0019794F" w:rsidP="00096DFD">
            <w:pPr>
              <w:spacing w:line="360" w:lineRule="auto"/>
              <w:jc w:val="center"/>
              <w:rPr>
                <w:rFonts w:ascii="仿宋_GB2312" w:eastAsia="仿宋_GB2312"/>
                <w:sz w:val="21"/>
                <w:szCs w:val="21"/>
              </w:rPr>
            </w:pPr>
          </w:p>
          <w:p w14:paraId="74EB2542" w14:textId="77777777" w:rsidR="0019794F" w:rsidRDefault="0019794F" w:rsidP="00096DFD">
            <w:pPr>
              <w:spacing w:line="360" w:lineRule="auto"/>
              <w:jc w:val="center"/>
              <w:rPr>
                <w:rFonts w:ascii="仿宋_GB2312" w:eastAsia="仿宋_GB2312"/>
                <w:sz w:val="21"/>
                <w:szCs w:val="21"/>
              </w:rPr>
            </w:pPr>
          </w:p>
          <w:p w14:paraId="4AF1264B" w14:textId="6D546869" w:rsidR="00D61F12" w:rsidRDefault="0019794F" w:rsidP="0019794F">
            <w:pPr>
              <w:spacing w:line="360" w:lineRule="auto"/>
              <w:jc w:val="center"/>
              <w:rPr>
                <w:rFonts w:ascii="仿宋_GB2312" w:eastAsia="仿宋_GB2312"/>
                <w:sz w:val="21"/>
                <w:szCs w:val="21"/>
              </w:rPr>
            </w:pPr>
            <w:r w:rsidRPr="0010609F">
              <w:rPr>
                <w:rFonts w:ascii="仿宋_GB2312" w:eastAsia="仿宋_GB2312" w:hint="eastAsia"/>
                <w:sz w:val="21"/>
                <w:szCs w:val="21"/>
              </w:rPr>
              <w:t>奉树成</w:t>
            </w:r>
          </w:p>
          <w:p w14:paraId="7FB83AA0" w14:textId="518B6FFF" w:rsidR="00D61F12" w:rsidRPr="0019794F" w:rsidRDefault="00D61F12" w:rsidP="0019794F">
            <w:pPr>
              <w:spacing w:line="360" w:lineRule="auto"/>
              <w:jc w:val="center"/>
              <w:rPr>
                <w:rFonts w:ascii="仿宋_GB2312" w:eastAsia="仿宋_GB2312"/>
                <w:sz w:val="21"/>
                <w:szCs w:val="21"/>
              </w:rPr>
            </w:pPr>
            <w:r w:rsidRPr="0010609F">
              <w:rPr>
                <w:rFonts w:ascii="仿宋_GB2312" w:eastAsia="仿宋_GB2312" w:hint="eastAsia"/>
                <w:sz w:val="21"/>
                <w:szCs w:val="21"/>
              </w:rPr>
              <w:lastRenderedPageBreak/>
              <w:t>园长</w:t>
            </w:r>
          </w:p>
        </w:tc>
      </w:tr>
      <w:tr w:rsidR="009C7BD2" w:rsidRPr="0010609F" w14:paraId="249AF9A9" w14:textId="77777777" w:rsidTr="009C7BD2">
        <w:tc>
          <w:tcPr>
            <w:tcW w:w="1415" w:type="dxa"/>
            <w:vAlign w:val="center"/>
          </w:tcPr>
          <w:p w14:paraId="0338D9FE" w14:textId="77777777" w:rsidR="00D61F12" w:rsidRPr="0010609F" w:rsidRDefault="00D61F12" w:rsidP="00096DFD">
            <w:pPr>
              <w:spacing w:line="360" w:lineRule="auto"/>
              <w:jc w:val="center"/>
              <w:rPr>
                <w:rFonts w:ascii="仿宋_GB2312" w:eastAsia="仿宋_GB2312"/>
                <w:b/>
                <w:sz w:val="21"/>
                <w:szCs w:val="21"/>
              </w:rPr>
            </w:pPr>
            <w:r w:rsidRPr="0010609F">
              <w:rPr>
                <w:rFonts w:ascii="仿宋_GB2312" w:eastAsia="仿宋_GB2312"/>
                <w:sz w:val="21"/>
                <w:szCs w:val="21"/>
              </w:rPr>
              <w:t>10:00-10:30</w:t>
            </w:r>
          </w:p>
        </w:tc>
        <w:tc>
          <w:tcPr>
            <w:tcW w:w="1552" w:type="dxa"/>
            <w:vAlign w:val="center"/>
          </w:tcPr>
          <w:p w14:paraId="370FA111" w14:textId="77777777" w:rsidR="00D61F12" w:rsidRPr="0010609F" w:rsidRDefault="00D61F12" w:rsidP="00096DFD">
            <w:pPr>
              <w:spacing w:line="360" w:lineRule="auto"/>
              <w:jc w:val="center"/>
              <w:rPr>
                <w:rFonts w:ascii="仿宋_GB2312" w:eastAsia="仿宋_GB2312"/>
                <w:b/>
                <w:sz w:val="21"/>
                <w:szCs w:val="21"/>
              </w:rPr>
            </w:pPr>
            <w:r w:rsidRPr="0010609F">
              <w:rPr>
                <w:rFonts w:ascii="仿宋_GB2312" w:eastAsia="仿宋_GB2312" w:hint="eastAsia"/>
                <w:sz w:val="21"/>
                <w:szCs w:val="21"/>
              </w:rPr>
              <w:t>赵世伟</w:t>
            </w:r>
          </w:p>
        </w:tc>
        <w:tc>
          <w:tcPr>
            <w:tcW w:w="2552" w:type="dxa"/>
            <w:vAlign w:val="center"/>
          </w:tcPr>
          <w:p w14:paraId="6DA2E111" w14:textId="77777777" w:rsidR="00D61F12" w:rsidRPr="0010609F" w:rsidRDefault="00D61F12" w:rsidP="00096DFD">
            <w:pPr>
              <w:spacing w:line="360" w:lineRule="auto"/>
              <w:rPr>
                <w:rFonts w:ascii="仿宋_GB2312" w:eastAsia="仿宋_GB2312"/>
                <w:sz w:val="21"/>
                <w:szCs w:val="21"/>
              </w:rPr>
            </w:pPr>
            <w:r w:rsidRPr="0010609F">
              <w:rPr>
                <w:rFonts w:ascii="仿宋_GB2312" w:eastAsia="仿宋_GB2312" w:hint="eastAsia"/>
                <w:sz w:val="21"/>
                <w:szCs w:val="21"/>
              </w:rPr>
              <w:t>北京园林科学研究所／</w:t>
            </w:r>
          </w:p>
          <w:p w14:paraId="1CA13C7E" w14:textId="77777777" w:rsidR="00D61F12" w:rsidRPr="0010609F" w:rsidRDefault="00D61F12" w:rsidP="00096DFD">
            <w:pPr>
              <w:spacing w:line="360" w:lineRule="auto"/>
              <w:rPr>
                <w:rFonts w:ascii="仿宋_GB2312" w:eastAsia="仿宋_GB2312"/>
                <w:b/>
                <w:sz w:val="21"/>
                <w:szCs w:val="21"/>
              </w:rPr>
            </w:pPr>
            <w:r w:rsidRPr="0010609F">
              <w:rPr>
                <w:rFonts w:ascii="仿宋_GB2312" w:eastAsia="仿宋_GB2312" w:hint="eastAsia"/>
                <w:sz w:val="21"/>
                <w:szCs w:val="21"/>
              </w:rPr>
              <w:t>总工</w:t>
            </w:r>
          </w:p>
        </w:tc>
        <w:tc>
          <w:tcPr>
            <w:tcW w:w="2700" w:type="dxa"/>
            <w:vAlign w:val="center"/>
          </w:tcPr>
          <w:p w14:paraId="709A763A" w14:textId="77777777" w:rsidR="00D61F12" w:rsidRPr="0010609F" w:rsidRDefault="00D61F12" w:rsidP="00096DFD">
            <w:pPr>
              <w:spacing w:line="360" w:lineRule="auto"/>
              <w:rPr>
                <w:rFonts w:ascii="仿宋_GB2312" w:eastAsia="仿宋_GB2312"/>
                <w:b/>
                <w:sz w:val="21"/>
                <w:szCs w:val="21"/>
              </w:rPr>
            </w:pPr>
            <w:r w:rsidRPr="0010609F">
              <w:rPr>
                <w:rFonts w:ascii="仿宋_GB2312" w:eastAsia="仿宋_GB2312" w:hint="eastAsia"/>
                <w:sz w:val="21"/>
                <w:szCs w:val="21"/>
              </w:rPr>
              <w:t>乡土花卉园艺化栽培及其在都市中的应用</w:t>
            </w:r>
          </w:p>
        </w:tc>
        <w:tc>
          <w:tcPr>
            <w:tcW w:w="1127" w:type="dxa"/>
            <w:vMerge/>
          </w:tcPr>
          <w:p w14:paraId="70B681B5" w14:textId="77777777" w:rsidR="00D61F12" w:rsidRPr="0010609F" w:rsidRDefault="00D61F12" w:rsidP="00096DFD">
            <w:pPr>
              <w:spacing w:line="360" w:lineRule="auto"/>
              <w:rPr>
                <w:b/>
                <w:sz w:val="21"/>
                <w:szCs w:val="21"/>
              </w:rPr>
            </w:pPr>
          </w:p>
        </w:tc>
      </w:tr>
      <w:tr w:rsidR="009C7BD2" w:rsidRPr="0010609F" w14:paraId="749B0847" w14:textId="77777777" w:rsidTr="009C7BD2">
        <w:tc>
          <w:tcPr>
            <w:tcW w:w="1415" w:type="dxa"/>
            <w:vAlign w:val="center"/>
          </w:tcPr>
          <w:p w14:paraId="68689A70" w14:textId="77777777" w:rsidR="00D61F12" w:rsidRPr="0010609F" w:rsidRDefault="00D61F12" w:rsidP="00096DFD">
            <w:pPr>
              <w:spacing w:line="360" w:lineRule="auto"/>
              <w:jc w:val="center"/>
              <w:rPr>
                <w:rFonts w:ascii="仿宋_GB2312" w:eastAsia="仿宋_GB2312"/>
                <w:b/>
                <w:sz w:val="21"/>
                <w:szCs w:val="21"/>
              </w:rPr>
            </w:pPr>
            <w:r w:rsidRPr="0010609F">
              <w:rPr>
                <w:rFonts w:ascii="仿宋_GB2312" w:eastAsia="仿宋_GB2312"/>
                <w:sz w:val="21"/>
                <w:szCs w:val="21"/>
              </w:rPr>
              <w:lastRenderedPageBreak/>
              <w:t>10:30-11:00</w:t>
            </w:r>
          </w:p>
        </w:tc>
        <w:tc>
          <w:tcPr>
            <w:tcW w:w="1552" w:type="dxa"/>
            <w:vAlign w:val="center"/>
          </w:tcPr>
          <w:p w14:paraId="0FF9B6EC" w14:textId="77777777" w:rsidR="00D61F12" w:rsidRPr="0010609F" w:rsidRDefault="00D61F12" w:rsidP="00096DFD">
            <w:pPr>
              <w:spacing w:line="360" w:lineRule="auto"/>
              <w:jc w:val="center"/>
              <w:rPr>
                <w:rFonts w:ascii="仿宋_GB2312" w:eastAsia="仿宋_GB2312"/>
                <w:b/>
                <w:sz w:val="21"/>
                <w:szCs w:val="21"/>
              </w:rPr>
            </w:pPr>
            <w:r w:rsidRPr="0010609F">
              <w:rPr>
                <w:rFonts w:ascii="仿宋_GB2312" w:eastAsia="仿宋_GB2312" w:hint="eastAsia"/>
                <w:sz w:val="21"/>
                <w:szCs w:val="21"/>
              </w:rPr>
              <w:t>江胜德</w:t>
            </w:r>
          </w:p>
        </w:tc>
        <w:tc>
          <w:tcPr>
            <w:tcW w:w="2552" w:type="dxa"/>
            <w:vAlign w:val="center"/>
          </w:tcPr>
          <w:p w14:paraId="79EB355A" w14:textId="77777777" w:rsidR="00D61F12" w:rsidRPr="0010609F" w:rsidRDefault="00D61F12" w:rsidP="00096DFD">
            <w:pPr>
              <w:spacing w:line="360" w:lineRule="auto"/>
              <w:rPr>
                <w:rFonts w:ascii="仿宋_GB2312" w:eastAsia="仿宋_GB2312"/>
                <w:b/>
                <w:sz w:val="21"/>
                <w:szCs w:val="21"/>
              </w:rPr>
            </w:pPr>
            <w:r w:rsidRPr="0010609F">
              <w:rPr>
                <w:rFonts w:ascii="仿宋_GB2312" w:eastAsia="仿宋_GB2312" w:hint="eastAsia"/>
                <w:sz w:val="21"/>
                <w:szCs w:val="21"/>
              </w:rPr>
              <w:t>虹越花卉股份有限公司／董事长</w:t>
            </w:r>
          </w:p>
        </w:tc>
        <w:tc>
          <w:tcPr>
            <w:tcW w:w="2700" w:type="dxa"/>
            <w:vAlign w:val="center"/>
          </w:tcPr>
          <w:p w14:paraId="4F6AB1AF" w14:textId="77777777" w:rsidR="00D61F12" w:rsidRPr="0010609F" w:rsidRDefault="00D61F12" w:rsidP="00096DFD">
            <w:pPr>
              <w:spacing w:line="360" w:lineRule="auto"/>
              <w:rPr>
                <w:rFonts w:ascii="仿宋_GB2312" w:eastAsia="仿宋_GB2312"/>
                <w:b/>
                <w:sz w:val="21"/>
                <w:szCs w:val="21"/>
              </w:rPr>
            </w:pPr>
            <w:r w:rsidRPr="00D61F12">
              <w:rPr>
                <w:rFonts w:ascii="仿宋_GB2312" w:eastAsia="仿宋_GB2312"/>
                <w:sz w:val="21"/>
                <w:szCs w:val="21"/>
              </w:rPr>
              <w:t>植物产业，唯美时代的大机遇</w:t>
            </w:r>
          </w:p>
        </w:tc>
        <w:tc>
          <w:tcPr>
            <w:tcW w:w="1127" w:type="dxa"/>
            <w:vMerge/>
          </w:tcPr>
          <w:p w14:paraId="4B2F674E" w14:textId="77777777" w:rsidR="00D61F12" w:rsidRPr="0010609F" w:rsidRDefault="00D61F12" w:rsidP="00096DFD">
            <w:pPr>
              <w:spacing w:line="360" w:lineRule="auto"/>
              <w:rPr>
                <w:b/>
                <w:sz w:val="21"/>
                <w:szCs w:val="21"/>
              </w:rPr>
            </w:pPr>
          </w:p>
        </w:tc>
      </w:tr>
      <w:tr w:rsidR="009C7BD2" w:rsidRPr="0010609F" w14:paraId="4469827D" w14:textId="77777777" w:rsidTr="009C7BD2">
        <w:tc>
          <w:tcPr>
            <w:tcW w:w="1415" w:type="dxa"/>
            <w:vAlign w:val="center"/>
          </w:tcPr>
          <w:p w14:paraId="7A99900A" w14:textId="77777777" w:rsidR="00D61F12" w:rsidRPr="0010609F" w:rsidRDefault="00D61F12" w:rsidP="00096DFD">
            <w:pPr>
              <w:spacing w:line="360" w:lineRule="auto"/>
              <w:jc w:val="center"/>
              <w:rPr>
                <w:rFonts w:ascii="仿宋_GB2312" w:eastAsia="仿宋_GB2312"/>
                <w:b/>
                <w:sz w:val="21"/>
                <w:szCs w:val="21"/>
              </w:rPr>
            </w:pPr>
            <w:r w:rsidRPr="0010609F">
              <w:rPr>
                <w:rFonts w:ascii="仿宋_GB2312" w:eastAsia="仿宋_GB2312"/>
                <w:sz w:val="21"/>
                <w:szCs w:val="21"/>
              </w:rPr>
              <w:lastRenderedPageBreak/>
              <w:t>11:00-11:45</w:t>
            </w:r>
          </w:p>
        </w:tc>
        <w:tc>
          <w:tcPr>
            <w:tcW w:w="1552" w:type="dxa"/>
            <w:vAlign w:val="center"/>
          </w:tcPr>
          <w:p w14:paraId="7037C066" w14:textId="77777777" w:rsidR="00D61F12" w:rsidRPr="0010609F" w:rsidRDefault="00D61F12" w:rsidP="00096DFD">
            <w:pPr>
              <w:spacing w:line="360" w:lineRule="auto"/>
              <w:jc w:val="center"/>
              <w:rPr>
                <w:rFonts w:ascii="仿宋_GB2312" w:eastAsia="仿宋_GB2312"/>
                <w:b/>
                <w:sz w:val="21"/>
                <w:szCs w:val="21"/>
              </w:rPr>
            </w:pPr>
            <w:r w:rsidRPr="0010609F">
              <w:rPr>
                <w:rFonts w:ascii="仿宋_GB2312" w:eastAsia="仿宋_GB2312" w:hint="eastAsia"/>
                <w:sz w:val="21"/>
                <w:szCs w:val="21"/>
              </w:rPr>
              <w:t>叶剑秋</w:t>
            </w:r>
          </w:p>
        </w:tc>
        <w:tc>
          <w:tcPr>
            <w:tcW w:w="2552" w:type="dxa"/>
            <w:vAlign w:val="center"/>
          </w:tcPr>
          <w:p w14:paraId="25DCF122" w14:textId="77777777" w:rsidR="00D61F12" w:rsidRPr="0010609F" w:rsidRDefault="00D61F12" w:rsidP="00096DFD">
            <w:pPr>
              <w:spacing w:line="360" w:lineRule="auto"/>
              <w:rPr>
                <w:rFonts w:ascii="仿宋_GB2312" w:eastAsia="仿宋_GB2312"/>
                <w:b/>
                <w:sz w:val="21"/>
                <w:szCs w:val="21"/>
              </w:rPr>
            </w:pPr>
            <w:r w:rsidRPr="0010609F">
              <w:rPr>
                <w:rFonts w:ascii="仿宋_GB2312" w:eastAsia="仿宋_GB2312" w:hint="eastAsia"/>
                <w:sz w:val="21"/>
                <w:szCs w:val="21"/>
              </w:rPr>
              <w:t>上海智友园艺有限公司</w:t>
            </w:r>
            <w:r w:rsidRPr="0010609F">
              <w:rPr>
                <w:rFonts w:ascii="仿宋_GB2312" w:eastAsia="仿宋_GB2312"/>
                <w:sz w:val="21"/>
                <w:szCs w:val="21"/>
              </w:rPr>
              <w:t>/</w:t>
            </w:r>
            <w:r w:rsidRPr="0010609F">
              <w:rPr>
                <w:rFonts w:ascii="仿宋_GB2312" w:eastAsia="仿宋_GB2312" w:hint="eastAsia"/>
                <w:sz w:val="21"/>
                <w:szCs w:val="21"/>
              </w:rPr>
              <w:t>总经理</w:t>
            </w:r>
          </w:p>
        </w:tc>
        <w:tc>
          <w:tcPr>
            <w:tcW w:w="2700" w:type="dxa"/>
            <w:vAlign w:val="center"/>
          </w:tcPr>
          <w:p w14:paraId="5951BFA5" w14:textId="77777777" w:rsidR="00BB349E" w:rsidRDefault="00D61F12" w:rsidP="00096DFD">
            <w:pPr>
              <w:spacing w:line="360" w:lineRule="auto"/>
              <w:rPr>
                <w:rFonts w:ascii="仿宋_GB2312" w:eastAsia="仿宋_GB2312"/>
                <w:sz w:val="21"/>
                <w:szCs w:val="21"/>
              </w:rPr>
            </w:pPr>
            <w:r w:rsidRPr="0010609F">
              <w:rPr>
                <w:rFonts w:ascii="仿宋_GB2312" w:eastAsia="仿宋_GB2312" w:hint="eastAsia"/>
                <w:sz w:val="21"/>
                <w:szCs w:val="21"/>
              </w:rPr>
              <w:t>花坛植物配置的发展与</w:t>
            </w:r>
          </w:p>
          <w:p w14:paraId="281B645E" w14:textId="3031F5CF" w:rsidR="00D61F12" w:rsidRPr="0010609F" w:rsidRDefault="00D61F12" w:rsidP="00096DFD">
            <w:pPr>
              <w:spacing w:line="360" w:lineRule="auto"/>
              <w:rPr>
                <w:rFonts w:ascii="仿宋_GB2312" w:eastAsia="仿宋_GB2312"/>
                <w:b/>
                <w:sz w:val="21"/>
                <w:szCs w:val="21"/>
              </w:rPr>
            </w:pPr>
            <w:r w:rsidRPr="0010609F">
              <w:rPr>
                <w:rFonts w:ascii="仿宋_GB2312" w:eastAsia="仿宋_GB2312" w:hint="eastAsia"/>
                <w:sz w:val="21"/>
                <w:szCs w:val="21"/>
              </w:rPr>
              <w:t>创新</w:t>
            </w:r>
          </w:p>
        </w:tc>
        <w:tc>
          <w:tcPr>
            <w:tcW w:w="1127" w:type="dxa"/>
            <w:vMerge/>
          </w:tcPr>
          <w:p w14:paraId="3DE63AC6" w14:textId="77777777" w:rsidR="00D61F12" w:rsidRPr="0010609F" w:rsidRDefault="00D61F12" w:rsidP="00096DFD">
            <w:pPr>
              <w:spacing w:line="360" w:lineRule="auto"/>
              <w:rPr>
                <w:b/>
                <w:sz w:val="21"/>
                <w:szCs w:val="21"/>
              </w:rPr>
            </w:pPr>
          </w:p>
        </w:tc>
      </w:tr>
      <w:tr w:rsidR="009C7BD2" w:rsidRPr="0010609F" w14:paraId="558520DC" w14:textId="77777777" w:rsidTr="009C7BD2">
        <w:tc>
          <w:tcPr>
            <w:tcW w:w="1415" w:type="dxa"/>
            <w:vAlign w:val="center"/>
          </w:tcPr>
          <w:p w14:paraId="1EBFD6F8" w14:textId="77777777" w:rsidR="00D61F12" w:rsidRPr="0010609F" w:rsidRDefault="00D61F12" w:rsidP="00096DFD">
            <w:pPr>
              <w:spacing w:line="360" w:lineRule="auto"/>
              <w:jc w:val="center"/>
              <w:rPr>
                <w:rFonts w:ascii="仿宋_GB2312" w:eastAsia="仿宋_GB2312"/>
                <w:sz w:val="21"/>
                <w:szCs w:val="21"/>
              </w:rPr>
            </w:pPr>
            <w:r w:rsidRPr="0010609F">
              <w:rPr>
                <w:rFonts w:ascii="仿宋_GB2312" w:eastAsia="仿宋_GB2312"/>
                <w:sz w:val="21"/>
                <w:szCs w:val="21"/>
              </w:rPr>
              <w:t>11:45-13:30</w:t>
            </w:r>
          </w:p>
        </w:tc>
        <w:tc>
          <w:tcPr>
            <w:tcW w:w="7931" w:type="dxa"/>
            <w:gridSpan w:val="4"/>
            <w:vAlign w:val="center"/>
          </w:tcPr>
          <w:p w14:paraId="40A6AE9A" w14:textId="77777777" w:rsidR="00D61F12" w:rsidRPr="0010609F" w:rsidRDefault="00D61F12" w:rsidP="00096DFD">
            <w:pPr>
              <w:spacing w:line="360" w:lineRule="auto"/>
              <w:jc w:val="center"/>
              <w:rPr>
                <w:rFonts w:ascii="仿宋_GB2312" w:eastAsia="仿宋_GB2312"/>
                <w:sz w:val="21"/>
                <w:szCs w:val="21"/>
              </w:rPr>
            </w:pPr>
            <w:r w:rsidRPr="0010609F">
              <w:rPr>
                <w:rFonts w:ascii="仿宋_GB2312" w:eastAsia="仿宋_GB2312" w:hint="eastAsia"/>
                <w:sz w:val="21"/>
                <w:szCs w:val="21"/>
              </w:rPr>
              <w:t>午餐</w:t>
            </w:r>
            <w:r>
              <w:rPr>
                <w:rFonts w:ascii="仿宋_GB2312" w:eastAsia="仿宋_GB2312" w:hint="eastAsia"/>
                <w:sz w:val="21"/>
                <w:szCs w:val="21"/>
              </w:rPr>
              <w:t>，</w:t>
            </w:r>
            <w:r w:rsidRPr="0010609F">
              <w:rPr>
                <w:rFonts w:ascii="仿宋_GB2312" w:eastAsia="仿宋_GB2312" w:hint="eastAsia"/>
                <w:sz w:val="21"/>
                <w:szCs w:val="21"/>
              </w:rPr>
              <w:t>上海植物园园餐饮一楼一品厅</w:t>
            </w:r>
          </w:p>
        </w:tc>
      </w:tr>
      <w:tr w:rsidR="009C7BD2" w:rsidRPr="0010609F" w14:paraId="36170D67" w14:textId="77777777" w:rsidTr="009C7BD2">
        <w:tc>
          <w:tcPr>
            <w:tcW w:w="1415" w:type="dxa"/>
            <w:vAlign w:val="center"/>
          </w:tcPr>
          <w:p w14:paraId="6F4A8CBC" w14:textId="77777777" w:rsidR="00D61F12" w:rsidRPr="0010609F" w:rsidRDefault="00D61F12" w:rsidP="00096DFD">
            <w:pPr>
              <w:spacing w:line="360" w:lineRule="auto"/>
              <w:jc w:val="center"/>
              <w:rPr>
                <w:rFonts w:ascii="仿宋_GB2312" w:eastAsia="仿宋_GB2312"/>
                <w:sz w:val="21"/>
                <w:szCs w:val="21"/>
              </w:rPr>
            </w:pPr>
            <w:r w:rsidRPr="0010609F">
              <w:rPr>
                <w:rFonts w:ascii="仿宋_GB2312" w:eastAsia="仿宋_GB2312"/>
                <w:sz w:val="21"/>
                <w:szCs w:val="21"/>
              </w:rPr>
              <w:t>13:30-14:00</w:t>
            </w:r>
          </w:p>
        </w:tc>
        <w:tc>
          <w:tcPr>
            <w:tcW w:w="1552" w:type="dxa"/>
            <w:vAlign w:val="center"/>
          </w:tcPr>
          <w:p w14:paraId="1A05E8F5" w14:textId="77777777" w:rsidR="00D61F12" w:rsidRPr="0010609F" w:rsidRDefault="00D61F12" w:rsidP="00096DFD">
            <w:pPr>
              <w:spacing w:line="360" w:lineRule="auto"/>
              <w:jc w:val="center"/>
              <w:rPr>
                <w:rFonts w:ascii="仿宋_GB2312" w:eastAsia="仿宋_GB2312"/>
                <w:b/>
                <w:sz w:val="21"/>
                <w:szCs w:val="21"/>
              </w:rPr>
            </w:pPr>
            <w:r w:rsidRPr="0010609F">
              <w:rPr>
                <w:rFonts w:ascii="仿宋_GB2312" w:eastAsia="仿宋_GB2312"/>
                <w:sz w:val="21"/>
                <w:szCs w:val="21"/>
              </w:rPr>
              <w:t xml:space="preserve">Tom </w:t>
            </w:r>
            <w:proofErr w:type="spellStart"/>
            <w:r w:rsidRPr="0010609F">
              <w:rPr>
                <w:rFonts w:ascii="仿宋_GB2312" w:eastAsia="仿宋_GB2312"/>
                <w:sz w:val="21"/>
                <w:szCs w:val="21"/>
              </w:rPr>
              <w:t>Amit</w:t>
            </w:r>
            <w:proofErr w:type="spellEnd"/>
          </w:p>
        </w:tc>
        <w:tc>
          <w:tcPr>
            <w:tcW w:w="2552" w:type="dxa"/>
            <w:vAlign w:val="center"/>
          </w:tcPr>
          <w:p w14:paraId="6FC6BEC4" w14:textId="77777777" w:rsidR="00D61F12" w:rsidRPr="0010609F" w:rsidRDefault="00D61F12" w:rsidP="00096DFD">
            <w:pPr>
              <w:spacing w:line="360" w:lineRule="auto"/>
              <w:rPr>
                <w:rFonts w:ascii="仿宋_GB2312" w:eastAsia="仿宋_GB2312"/>
                <w:sz w:val="21"/>
                <w:szCs w:val="21"/>
              </w:rPr>
            </w:pPr>
            <w:r w:rsidRPr="0010609F">
              <w:rPr>
                <w:rFonts w:ascii="仿宋_GB2312" w:eastAsia="仿宋_GB2312" w:hint="eastAsia"/>
                <w:sz w:val="21"/>
                <w:szCs w:val="21"/>
              </w:rPr>
              <w:t>以色列耶路撒冷植物园／园长</w:t>
            </w:r>
          </w:p>
        </w:tc>
        <w:tc>
          <w:tcPr>
            <w:tcW w:w="2700" w:type="dxa"/>
            <w:vAlign w:val="center"/>
          </w:tcPr>
          <w:p w14:paraId="36915526" w14:textId="77777777" w:rsidR="00D61F12" w:rsidRPr="0010609F" w:rsidRDefault="00D61F12" w:rsidP="00096DFD">
            <w:pPr>
              <w:spacing w:line="360" w:lineRule="auto"/>
              <w:rPr>
                <w:rFonts w:ascii="仿宋_GB2312" w:eastAsia="仿宋_GB2312"/>
                <w:b/>
                <w:sz w:val="21"/>
                <w:szCs w:val="21"/>
              </w:rPr>
            </w:pPr>
            <w:r w:rsidRPr="0010609F">
              <w:rPr>
                <w:rFonts w:ascii="仿宋_GB2312" w:eastAsia="仿宋_GB2312" w:hint="eastAsia"/>
                <w:sz w:val="21"/>
                <w:szCs w:val="21"/>
              </w:rPr>
              <w:t>耶路撒冷植物园园艺展示与活动</w:t>
            </w:r>
          </w:p>
        </w:tc>
        <w:tc>
          <w:tcPr>
            <w:tcW w:w="1127" w:type="dxa"/>
            <w:vMerge w:val="restart"/>
          </w:tcPr>
          <w:p w14:paraId="007C54AC" w14:textId="77777777" w:rsidR="00D61F12" w:rsidRPr="0010609F" w:rsidRDefault="00D61F12" w:rsidP="00096DFD">
            <w:pPr>
              <w:spacing w:line="360" w:lineRule="auto"/>
              <w:rPr>
                <w:b/>
                <w:sz w:val="21"/>
                <w:szCs w:val="21"/>
              </w:rPr>
            </w:pPr>
          </w:p>
          <w:p w14:paraId="3CC8F0FF" w14:textId="77777777" w:rsidR="00D61F12" w:rsidRPr="0010609F" w:rsidRDefault="00D61F12" w:rsidP="00096DFD">
            <w:pPr>
              <w:spacing w:line="360" w:lineRule="auto"/>
              <w:jc w:val="center"/>
              <w:rPr>
                <w:rFonts w:ascii="仿宋_GB2312" w:eastAsia="仿宋_GB2312"/>
                <w:sz w:val="21"/>
                <w:szCs w:val="21"/>
              </w:rPr>
            </w:pPr>
            <w:r w:rsidRPr="0010609F">
              <w:rPr>
                <w:rFonts w:ascii="仿宋_GB2312" w:eastAsia="仿宋_GB2312" w:hint="eastAsia"/>
                <w:sz w:val="21"/>
                <w:szCs w:val="21"/>
              </w:rPr>
              <w:t>毕庆泗</w:t>
            </w:r>
          </w:p>
          <w:p w14:paraId="03D24E6B" w14:textId="77777777" w:rsidR="00D61F12" w:rsidRPr="0010609F" w:rsidRDefault="00D61F12" w:rsidP="00096DFD">
            <w:pPr>
              <w:spacing w:line="360" w:lineRule="auto"/>
              <w:jc w:val="center"/>
              <w:rPr>
                <w:b/>
                <w:sz w:val="21"/>
                <w:szCs w:val="21"/>
              </w:rPr>
            </w:pPr>
            <w:r w:rsidRPr="0010609F">
              <w:rPr>
                <w:rFonts w:ascii="仿宋_GB2312" w:eastAsia="仿宋_GB2312" w:hint="eastAsia"/>
                <w:sz w:val="21"/>
                <w:szCs w:val="21"/>
              </w:rPr>
              <w:t>副园长</w:t>
            </w:r>
          </w:p>
        </w:tc>
      </w:tr>
      <w:tr w:rsidR="009C7BD2" w:rsidRPr="0010609F" w14:paraId="7BF390C7" w14:textId="77777777" w:rsidTr="009C7BD2">
        <w:tc>
          <w:tcPr>
            <w:tcW w:w="1415" w:type="dxa"/>
            <w:vAlign w:val="center"/>
          </w:tcPr>
          <w:p w14:paraId="2D69FA8A" w14:textId="77777777" w:rsidR="00D61F12" w:rsidRPr="0010609F" w:rsidRDefault="00D61F12" w:rsidP="00096DFD">
            <w:pPr>
              <w:spacing w:line="360" w:lineRule="auto"/>
              <w:jc w:val="center"/>
              <w:rPr>
                <w:rFonts w:ascii="仿宋_GB2312" w:eastAsia="仿宋_GB2312"/>
                <w:sz w:val="21"/>
                <w:szCs w:val="21"/>
              </w:rPr>
            </w:pPr>
            <w:r w:rsidRPr="0010609F">
              <w:rPr>
                <w:rFonts w:ascii="仿宋_GB2312" w:eastAsia="仿宋_GB2312"/>
                <w:sz w:val="21"/>
                <w:szCs w:val="21"/>
              </w:rPr>
              <w:t>14:00-14:30</w:t>
            </w:r>
          </w:p>
        </w:tc>
        <w:tc>
          <w:tcPr>
            <w:tcW w:w="1552" w:type="dxa"/>
            <w:vAlign w:val="center"/>
          </w:tcPr>
          <w:p w14:paraId="55BD5CF8" w14:textId="77777777" w:rsidR="00D61F12" w:rsidRPr="0010609F" w:rsidRDefault="00D61F12" w:rsidP="00096DFD">
            <w:pPr>
              <w:spacing w:line="360" w:lineRule="auto"/>
              <w:jc w:val="center"/>
              <w:rPr>
                <w:rFonts w:ascii="仿宋_GB2312" w:eastAsia="仿宋_GB2312"/>
                <w:b/>
                <w:sz w:val="21"/>
                <w:szCs w:val="21"/>
              </w:rPr>
            </w:pPr>
            <w:r w:rsidRPr="0010609F">
              <w:rPr>
                <w:rFonts w:ascii="仿宋_GB2312" w:eastAsia="仿宋_GB2312" w:hint="eastAsia"/>
                <w:sz w:val="21"/>
                <w:szCs w:val="21"/>
              </w:rPr>
              <w:t>蔡友铭</w:t>
            </w:r>
          </w:p>
        </w:tc>
        <w:tc>
          <w:tcPr>
            <w:tcW w:w="2552" w:type="dxa"/>
            <w:vAlign w:val="center"/>
          </w:tcPr>
          <w:p w14:paraId="5CA471F4" w14:textId="77777777" w:rsidR="00D61F12" w:rsidRPr="0010609F" w:rsidRDefault="00D61F12" w:rsidP="00096DFD">
            <w:pPr>
              <w:spacing w:line="360" w:lineRule="auto"/>
              <w:rPr>
                <w:rFonts w:ascii="仿宋_GB2312" w:eastAsia="仿宋_GB2312"/>
                <w:sz w:val="21"/>
                <w:szCs w:val="21"/>
              </w:rPr>
            </w:pPr>
            <w:r w:rsidRPr="0010609F">
              <w:rPr>
                <w:rFonts w:ascii="仿宋_GB2312" w:eastAsia="仿宋_GB2312" w:hint="eastAsia"/>
                <w:sz w:val="21"/>
                <w:szCs w:val="21"/>
              </w:rPr>
              <w:t>上海市农业科学院／</w:t>
            </w:r>
          </w:p>
          <w:p w14:paraId="2BB49201" w14:textId="77777777" w:rsidR="00D61F12" w:rsidRPr="0010609F" w:rsidRDefault="00D61F12" w:rsidP="00096DFD">
            <w:pPr>
              <w:spacing w:line="360" w:lineRule="auto"/>
              <w:rPr>
                <w:rFonts w:ascii="仿宋_GB2312" w:eastAsia="仿宋_GB2312"/>
                <w:b/>
                <w:sz w:val="21"/>
                <w:szCs w:val="21"/>
              </w:rPr>
            </w:pPr>
            <w:r w:rsidRPr="0010609F">
              <w:rPr>
                <w:rFonts w:ascii="仿宋_GB2312" w:eastAsia="仿宋_GB2312" w:hint="eastAsia"/>
                <w:sz w:val="21"/>
                <w:szCs w:val="21"/>
              </w:rPr>
              <w:t>院长</w:t>
            </w:r>
          </w:p>
        </w:tc>
        <w:tc>
          <w:tcPr>
            <w:tcW w:w="2700" w:type="dxa"/>
            <w:vAlign w:val="center"/>
          </w:tcPr>
          <w:p w14:paraId="49520D93" w14:textId="1B01B038" w:rsidR="00D61F12" w:rsidRPr="0010609F" w:rsidRDefault="003D7885" w:rsidP="00096DFD">
            <w:pPr>
              <w:spacing w:line="360" w:lineRule="auto"/>
              <w:rPr>
                <w:rFonts w:ascii="仿宋_GB2312" w:eastAsia="仿宋_GB2312"/>
                <w:b/>
                <w:sz w:val="21"/>
                <w:szCs w:val="21"/>
              </w:rPr>
            </w:pPr>
            <w:r w:rsidRPr="003D7885">
              <w:rPr>
                <w:rFonts w:ascii="仿宋_GB2312" w:eastAsia="仿宋_GB2312" w:hint="eastAsia"/>
                <w:sz w:val="21"/>
                <w:szCs w:val="21"/>
              </w:rPr>
              <w:t>待定</w:t>
            </w:r>
          </w:p>
        </w:tc>
        <w:tc>
          <w:tcPr>
            <w:tcW w:w="1127" w:type="dxa"/>
            <w:vMerge/>
          </w:tcPr>
          <w:p w14:paraId="6BDF98BE" w14:textId="77777777" w:rsidR="00D61F12" w:rsidRPr="0010609F" w:rsidRDefault="00D61F12" w:rsidP="00096DFD">
            <w:pPr>
              <w:spacing w:line="360" w:lineRule="auto"/>
              <w:rPr>
                <w:b/>
                <w:sz w:val="21"/>
                <w:szCs w:val="21"/>
              </w:rPr>
            </w:pPr>
          </w:p>
        </w:tc>
      </w:tr>
      <w:tr w:rsidR="009C7BD2" w:rsidRPr="0010609F" w14:paraId="7B14D135" w14:textId="77777777" w:rsidTr="009C7BD2">
        <w:tc>
          <w:tcPr>
            <w:tcW w:w="1415" w:type="dxa"/>
            <w:vAlign w:val="center"/>
          </w:tcPr>
          <w:p w14:paraId="4A0627E4" w14:textId="77777777" w:rsidR="00D61F12" w:rsidRPr="0010609F" w:rsidRDefault="00D61F12" w:rsidP="00096DFD">
            <w:pPr>
              <w:spacing w:line="360" w:lineRule="auto"/>
              <w:jc w:val="center"/>
              <w:rPr>
                <w:rFonts w:ascii="仿宋_GB2312" w:eastAsia="仿宋_GB2312"/>
                <w:sz w:val="21"/>
                <w:szCs w:val="21"/>
              </w:rPr>
            </w:pPr>
            <w:r w:rsidRPr="0010609F">
              <w:rPr>
                <w:rFonts w:ascii="仿宋_GB2312" w:eastAsia="仿宋_GB2312"/>
                <w:sz w:val="21"/>
                <w:szCs w:val="21"/>
              </w:rPr>
              <w:t>14:30-15:00</w:t>
            </w:r>
          </w:p>
        </w:tc>
        <w:tc>
          <w:tcPr>
            <w:tcW w:w="1552" w:type="dxa"/>
            <w:vAlign w:val="center"/>
          </w:tcPr>
          <w:p w14:paraId="69352A92" w14:textId="77777777" w:rsidR="00D61F12" w:rsidRPr="0010609F" w:rsidRDefault="00D61F12" w:rsidP="00096DFD">
            <w:pPr>
              <w:spacing w:line="360" w:lineRule="auto"/>
              <w:jc w:val="center"/>
              <w:rPr>
                <w:rFonts w:ascii="仿宋_GB2312" w:eastAsia="仿宋_GB2312"/>
                <w:b/>
                <w:sz w:val="21"/>
                <w:szCs w:val="21"/>
              </w:rPr>
            </w:pPr>
            <w:r w:rsidRPr="0010609F">
              <w:rPr>
                <w:rFonts w:ascii="仿宋_GB2312" w:eastAsia="仿宋_GB2312" w:hint="eastAsia"/>
                <w:sz w:val="21"/>
                <w:szCs w:val="21"/>
              </w:rPr>
              <w:t>蔡丸子</w:t>
            </w:r>
          </w:p>
        </w:tc>
        <w:tc>
          <w:tcPr>
            <w:tcW w:w="2552" w:type="dxa"/>
            <w:vAlign w:val="center"/>
          </w:tcPr>
          <w:p w14:paraId="37AF0D97" w14:textId="77777777" w:rsidR="00D61F12" w:rsidRPr="0010609F" w:rsidRDefault="00D61F12" w:rsidP="00096DFD">
            <w:pPr>
              <w:spacing w:line="360" w:lineRule="auto"/>
              <w:rPr>
                <w:rFonts w:ascii="仿宋_GB2312" w:eastAsia="仿宋_GB2312"/>
                <w:b/>
                <w:sz w:val="21"/>
                <w:szCs w:val="21"/>
              </w:rPr>
            </w:pPr>
            <w:r w:rsidRPr="0010609F">
              <w:rPr>
                <w:rFonts w:ascii="仿宋_GB2312" w:eastAsia="仿宋_GB2312" w:hint="eastAsia"/>
                <w:sz w:val="21"/>
                <w:szCs w:val="21"/>
              </w:rPr>
              <w:t>知名园艺作家</w:t>
            </w:r>
          </w:p>
        </w:tc>
        <w:tc>
          <w:tcPr>
            <w:tcW w:w="2700" w:type="dxa"/>
            <w:vAlign w:val="center"/>
          </w:tcPr>
          <w:p w14:paraId="51A91892" w14:textId="77777777" w:rsidR="00D61F12" w:rsidRPr="0010609F" w:rsidRDefault="00D61F12" w:rsidP="00096DFD">
            <w:pPr>
              <w:spacing w:line="360" w:lineRule="auto"/>
              <w:rPr>
                <w:rFonts w:ascii="仿宋_GB2312" w:eastAsia="仿宋_GB2312"/>
                <w:b/>
                <w:sz w:val="21"/>
                <w:szCs w:val="21"/>
              </w:rPr>
            </w:pPr>
            <w:r w:rsidRPr="0010609F">
              <w:rPr>
                <w:rFonts w:ascii="仿宋_GB2312" w:eastAsia="仿宋_GB2312" w:hint="eastAsia"/>
                <w:sz w:val="21"/>
                <w:szCs w:val="21"/>
              </w:rPr>
              <w:t>花园生活的美学</w:t>
            </w:r>
          </w:p>
        </w:tc>
        <w:tc>
          <w:tcPr>
            <w:tcW w:w="1127" w:type="dxa"/>
            <w:vMerge/>
          </w:tcPr>
          <w:p w14:paraId="5F207426" w14:textId="77777777" w:rsidR="00D61F12" w:rsidRPr="0010609F" w:rsidRDefault="00D61F12" w:rsidP="00096DFD">
            <w:pPr>
              <w:spacing w:line="360" w:lineRule="auto"/>
              <w:rPr>
                <w:b/>
                <w:sz w:val="21"/>
                <w:szCs w:val="21"/>
              </w:rPr>
            </w:pPr>
          </w:p>
        </w:tc>
      </w:tr>
      <w:tr w:rsidR="009C7BD2" w:rsidRPr="0010609F" w14:paraId="2D5EAC68" w14:textId="77777777" w:rsidTr="009C7BD2">
        <w:tc>
          <w:tcPr>
            <w:tcW w:w="1415" w:type="dxa"/>
            <w:vAlign w:val="center"/>
          </w:tcPr>
          <w:p w14:paraId="68AAE4AC" w14:textId="77777777" w:rsidR="00D61F12" w:rsidRPr="0010609F" w:rsidRDefault="00D61F12" w:rsidP="00096DFD">
            <w:pPr>
              <w:spacing w:line="360" w:lineRule="auto"/>
              <w:jc w:val="center"/>
              <w:rPr>
                <w:rFonts w:ascii="仿宋_GB2312" w:eastAsia="仿宋_GB2312"/>
                <w:sz w:val="21"/>
                <w:szCs w:val="21"/>
              </w:rPr>
            </w:pPr>
            <w:r w:rsidRPr="0010609F">
              <w:rPr>
                <w:rFonts w:ascii="仿宋_GB2312" w:eastAsia="仿宋_GB2312"/>
                <w:sz w:val="21"/>
                <w:szCs w:val="21"/>
              </w:rPr>
              <w:t>15:00-17:00</w:t>
            </w:r>
          </w:p>
        </w:tc>
        <w:tc>
          <w:tcPr>
            <w:tcW w:w="7931" w:type="dxa"/>
            <w:gridSpan w:val="4"/>
            <w:vAlign w:val="center"/>
          </w:tcPr>
          <w:p w14:paraId="7F139597" w14:textId="34B9D280" w:rsidR="00D61F12" w:rsidRPr="0010609F" w:rsidRDefault="00D61F12" w:rsidP="00096DFD">
            <w:pPr>
              <w:spacing w:line="360" w:lineRule="auto"/>
              <w:jc w:val="center"/>
              <w:rPr>
                <w:b/>
                <w:sz w:val="21"/>
                <w:szCs w:val="21"/>
              </w:rPr>
            </w:pPr>
            <w:r w:rsidRPr="0010609F">
              <w:rPr>
                <w:rFonts w:ascii="仿宋_GB2312" w:eastAsia="仿宋_GB2312"/>
                <w:sz w:val="21"/>
                <w:szCs w:val="21"/>
              </w:rPr>
              <w:t>2018</w:t>
            </w:r>
            <w:r w:rsidR="00A65443">
              <w:rPr>
                <w:rFonts w:ascii="仿宋_GB2312" w:eastAsia="仿宋_GB2312" w:hint="eastAsia"/>
                <w:sz w:val="21"/>
                <w:szCs w:val="21"/>
              </w:rPr>
              <w:t>国际花展主展区现场观摩</w:t>
            </w:r>
          </w:p>
        </w:tc>
      </w:tr>
      <w:bookmarkEnd w:id="5"/>
      <w:bookmarkEnd w:id="6"/>
      <w:bookmarkEnd w:id="7"/>
    </w:tbl>
    <w:p w14:paraId="54876861" w14:textId="77777777" w:rsidR="005D78F2" w:rsidRPr="00D61F12" w:rsidRDefault="005D78F2" w:rsidP="00E24576">
      <w:pPr>
        <w:spacing w:line="360" w:lineRule="auto"/>
        <w:rPr>
          <w:b/>
        </w:rPr>
      </w:pPr>
    </w:p>
    <w:p w14:paraId="69BC3F88" w14:textId="4CA720B0" w:rsidR="005E1076" w:rsidRPr="004E4B5A" w:rsidRDefault="006E1B4B" w:rsidP="00167F6F">
      <w:pPr>
        <w:spacing w:line="360" w:lineRule="auto"/>
        <w:rPr>
          <w:rFonts w:ascii="华文中宋" w:eastAsia="华文中宋" w:hAnsi="华文中宋"/>
          <w:b/>
          <w:bCs/>
          <w:sz w:val="28"/>
        </w:rPr>
      </w:pPr>
      <w:r w:rsidRPr="004E4B5A">
        <w:rPr>
          <w:rFonts w:ascii="华文中宋" w:eastAsia="华文中宋" w:hAnsi="华文中宋" w:hint="eastAsia"/>
          <w:b/>
          <w:bCs/>
          <w:sz w:val="28"/>
        </w:rPr>
        <w:t>八</w:t>
      </w:r>
      <w:r w:rsidR="00A242EA" w:rsidRPr="004E4B5A">
        <w:rPr>
          <w:rFonts w:ascii="华文中宋" w:eastAsia="华文中宋" w:hAnsi="华文中宋" w:hint="eastAsia"/>
          <w:b/>
          <w:bCs/>
          <w:sz w:val="28"/>
        </w:rPr>
        <w:t>、</w:t>
      </w:r>
      <w:r w:rsidR="005E1076" w:rsidRPr="004E4B5A">
        <w:rPr>
          <w:rFonts w:ascii="华文中宋" w:eastAsia="华文中宋" w:hAnsi="华文中宋" w:hint="eastAsia"/>
          <w:b/>
          <w:bCs/>
          <w:sz w:val="28"/>
        </w:rPr>
        <w:t>会议注册</w:t>
      </w:r>
      <w:r w:rsidR="00220D7E">
        <w:rPr>
          <w:rFonts w:ascii="华文中宋" w:eastAsia="华文中宋" w:hAnsi="华文中宋" w:hint="eastAsia"/>
          <w:b/>
          <w:bCs/>
          <w:sz w:val="28"/>
        </w:rPr>
        <w:t>：</w:t>
      </w:r>
    </w:p>
    <w:p w14:paraId="75DE2CA1" w14:textId="77777777" w:rsidR="005944B5" w:rsidRPr="00B14AC3" w:rsidRDefault="00174D63" w:rsidP="00E61CF7">
      <w:pPr>
        <w:spacing w:line="360" w:lineRule="auto"/>
        <w:ind w:firstLine="420"/>
        <w:rPr>
          <w:rFonts w:ascii="仿宋_GB2312" w:eastAsia="仿宋_GB2312"/>
          <w:sz w:val="28"/>
        </w:rPr>
      </w:pPr>
      <w:r w:rsidRPr="00B14AC3">
        <w:rPr>
          <w:rFonts w:ascii="仿宋_GB2312" w:eastAsia="仿宋_GB2312" w:hint="eastAsia"/>
          <w:sz w:val="28"/>
        </w:rPr>
        <w:t>本次论坛不收取会务费，免费提供午餐。</w:t>
      </w:r>
    </w:p>
    <w:p w14:paraId="67630FBA" w14:textId="77777777" w:rsidR="00A75840" w:rsidRPr="00B14AC3" w:rsidRDefault="005E1076" w:rsidP="00A75840">
      <w:pPr>
        <w:spacing w:line="360" w:lineRule="auto"/>
        <w:ind w:firstLine="420"/>
        <w:rPr>
          <w:rFonts w:ascii="仿宋_GB2312" w:eastAsia="仿宋_GB2312"/>
          <w:sz w:val="28"/>
        </w:rPr>
      </w:pPr>
      <w:r w:rsidRPr="00B14AC3">
        <w:rPr>
          <w:rFonts w:ascii="仿宋_GB2312" w:eastAsia="仿宋_GB2312" w:hint="eastAsia"/>
          <w:sz w:val="28"/>
        </w:rPr>
        <w:t>报名参加本次论坛</w:t>
      </w:r>
      <w:r w:rsidR="003221AD">
        <w:rPr>
          <w:rFonts w:ascii="仿宋_GB2312" w:eastAsia="仿宋_GB2312" w:hint="eastAsia"/>
          <w:sz w:val="28"/>
        </w:rPr>
        <w:t>者</w:t>
      </w:r>
      <w:r w:rsidR="005944B5" w:rsidRPr="00B14AC3">
        <w:rPr>
          <w:rFonts w:ascii="仿宋_GB2312" w:eastAsia="仿宋_GB2312" w:hint="eastAsia"/>
          <w:sz w:val="28"/>
        </w:rPr>
        <w:t>在</w:t>
      </w:r>
      <w:r w:rsidR="005944B5" w:rsidRPr="00B14AC3">
        <w:rPr>
          <w:rFonts w:ascii="仿宋_GB2312" w:eastAsia="仿宋_GB2312"/>
          <w:sz w:val="28"/>
        </w:rPr>
        <w:t>3</w:t>
      </w:r>
      <w:r w:rsidR="005944B5" w:rsidRPr="00B14AC3">
        <w:rPr>
          <w:rFonts w:ascii="仿宋_GB2312" w:eastAsia="仿宋_GB2312" w:hint="eastAsia"/>
          <w:sz w:val="28"/>
        </w:rPr>
        <w:t>月</w:t>
      </w:r>
      <w:r w:rsidR="00272ACD" w:rsidRPr="00B14AC3">
        <w:rPr>
          <w:rFonts w:ascii="仿宋_GB2312" w:eastAsia="仿宋_GB2312"/>
          <w:sz w:val="28"/>
        </w:rPr>
        <w:t>16</w:t>
      </w:r>
      <w:r w:rsidR="005944B5" w:rsidRPr="00B14AC3">
        <w:rPr>
          <w:rFonts w:ascii="仿宋_GB2312" w:eastAsia="仿宋_GB2312" w:hint="eastAsia"/>
          <w:sz w:val="28"/>
        </w:rPr>
        <w:t>日前</w:t>
      </w:r>
      <w:r w:rsidRPr="00B14AC3">
        <w:rPr>
          <w:rFonts w:ascii="仿宋_GB2312" w:eastAsia="仿宋_GB2312" w:hint="eastAsia"/>
          <w:sz w:val="28"/>
        </w:rPr>
        <w:t>填写</w:t>
      </w:r>
      <w:r w:rsidR="00A75840" w:rsidRPr="00B14AC3">
        <w:rPr>
          <w:rFonts w:ascii="仿宋_GB2312" w:eastAsia="仿宋_GB2312" w:hint="eastAsia"/>
          <w:sz w:val="28"/>
        </w:rPr>
        <w:t>并提交</w:t>
      </w:r>
      <w:r w:rsidRPr="00B14AC3">
        <w:rPr>
          <w:rFonts w:ascii="仿宋_GB2312" w:eastAsia="仿宋_GB2312" w:hint="eastAsia"/>
          <w:sz w:val="28"/>
        </w:rPr>
        <w:t>参会回执单</w:t>
      </w:r>
      <w:r w:rsidR="00A75840" w:rsidRPr="00B14AC3">
        <w:rPr>
          <w:rFonts w:ascii="仿宋_GB2312" w:eastAsia="仿宋_GB2312" w:hint="eastAsia"/>
          <w:sz w:val="28"/>
        </w:rPr>
        <w:t>。</w:t>
      </w:r>
    </w:p>
    <w:p w14:paraId="5E5F3A7F" w14:textId="77777777" w:rsidR="005944B5" w:rsidRDefault="00A75840" w:rsidP="00A75840">
      <w:pPr>
        <w:spacing w:line="360" w:lineRule="auto"/>
        <w:ind w:firstLine="420"/>
        <w:rPr>
          <w:rFonts w:ascii="仿宋_GB2312" w:eastAsia="仿宋_GB2312"/>
          <w:sz w:val="28"/>
          <w:szCs w:val="21"/>
        </w:rPr>
      </w:pPr>
      <w:r w:rsidRPr="00B14AC3">
        <w:rPr>
          <w:rFonts w:ascii="仿宋_GB2312" w:eastAsia="仿宋_GB2312" w:hint="eastAsia"/>
          <w:sz w:val="28"/>
        </w:rPr>
        <w:t>联系人：</w:t>
      </w:r>
      <w:r w:rsidRPr="00B14AC3">
        <w:rPr>
          <w:rFonts w:ascii="仿宋_GB2312" w:eastAsia="仿宋_GB2312" w:hint="eastAsia"/>
          <w:sz w:val="28"/>
          <w:szCs w:val="21"/>
        </w:rPr>
        <w:t>付艳茹老师</w:t>
      </w:r>
      <w:hyperlink r:id="rId10" w:history="1">
        <w:r w:rsidRPr="00B14AC3">
          <w:rPr>
            <w:rStyle w:val="a9"/>
            <w:rFonts w:ascii="仿宋_GB2312" w:eastAsia="仿宋_GB2312"/>
            <w:sz w:val="28"/>
            <w:szCs w:val="21"/>
          </w:rPr>
          <w:t>707399089@qq.com</w:t>
        </w:r>
      </w:hyperlink>
      <w:r w:rsidRPr="00B14AC3">
        <w:rPr>
          <w:rFonts w:ascii="仿宋_GB2312" w:eastAsia="仿宋_GB2312" w:hint="eastAsia"/>
          <w:sz w:val="28"/>
          <w:szCs w:val="21"/>
        </w:rPr>
        <w:t>，</w:t>
      </w:r>
      <w:r w:rsidRPr="00B14AC3">
        <w:rPr>
          <w:rFonts w:ascii="仿宋_GB2312" w:eastAsia="仿宋_GB2312"/>
          <w:sz w:val="28"/>
          <w:szCs w:val="21"/>
        </w:rPr>
        <w:t>021-54363369-1104</w:t>
      </w:r>
      <w:r w:rsidRPr="00B14AC3">
        <w:rPr>
          <w:rFonts w:ascii="仿宋_GB2312" w:eastAsia="仿宋_GB2312" w:hint="eastAsia"/>
          <w:sz w:val="28"/>
          <w:szCs w:val="21"/>
        </w:rPr>
        <w:t>。</w:t>
      </w:r>
    </w:p>
    <w:p w14:paraId="0653F182" w14:textId="77777777" w:rsidR="002B5058" w:rsidRDefault="00874FA7" w:rsidP="00A75840">
      <w:pPr>
        <w:spacing w:line="360" w:lineRule="auto"/>
        <w:ind w:firstLine="420"/>
        <w:rPr>
          <w:rFonts w:ascii="仿宋_GB2312" w:eastAsia="仿宋_GB2312"/>
          <w:sz w:val="28"/>
        </w:rPr>
      </w:pPr>
      <w:r>
        <w:rPr>
          <w:noProof/>
        </w:rPr>
        <w:drawing>
          <wp:anchor distT="0" distB="0" distL="114300" distR="114300" simplePos="0" relativeHeight="251658240" behindDoc="0" locked="0" layoutInCell="1" allowOverlap="1" wp14:anchorId="066EE0C9" wp14:editId="66B232CB">
            <wp:simplePos x="0" y="0"/>
            <wp:positionH relativeFrom="column">
              <wp:posOffset>2952750</wp:posOffset>
            </wp:positionH>
            <wp:positionV relativeFrom="paragraph">
              <wp:posOffset>149860</wp:posOffset>
            </wp:positionV>
            <wp:extent cx="2238375" cy="218694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2186940"/>
                    </a:xfrm>
                    <a:prstGeom prst="rect">
                      <a:avLst/>
                    </a:prstGeom>
                    <a:noFill/>
                    <a:ln>
                      <a:noFill/>
                    </a:ln>
                  </pic:spPr>
                </pic:pic>
              </a:graphicData>
            </a:graphic>
          </wp:anchor>
        </w:drawing>
      </w:r>
    </w:p>
    <w:p w14:paraId="5D64B3C2" w14:textId="77777777" w:rsidR="002B5058" w:rsidRDefault="002B5058" w:rsidP="00A75840">
      <w:pPr>
        <w:spacing w:line="360" w:lineRule="auto"/>
        <w:ind w:firstLine="420"/>
        <w:rPr>
          <w:rFonts w:ascii="仿宋_GB2312" w:eastAsia="仿宋_GB2312"/>
          <w:sz w:val="28"/>
        </w:rPr>
      </w:pPr>
    </w:p>
    <w:p w14:paraId="7B5107C5" w14:textId="77777777" w:rsidR="002B5058" w:rsidRDefault="002B5058" w:rsidP="002B5058">
      <w:pPr>
        <w:spacing w:line="360" w:lineRule="auto"/>
        <w:jc w:val="right"/>
        <w:rPr>
          <w:rFonts w:ascii="华文中宋" w:eastAsia="华文中宋" w:hAnsi="华文中宋"/>
          <w:sz w:val="32"/>
        </w:rPr>
      </w:pPr>
      <w:r w:rsidRPr="00B14AC3">
        <w:rPr>
          <w:rFonts w:ascii="华文中宋" w:eastAsia="华文中宋" w:hAnsi="华文中宋"/>
          <w:sz w:val="32"/>
        </w:rPr>
        <w:t>2018</w:t>
      </w:r>
      <w:r w:rsidRPr="00B14AC3">
        <w:rPr>
          <w:rFonts w:ascii="华文中宋" w:eastAsia="华文中宋" w:hAnsi="华文中宋" w:hint="eastAsia"/>
          <w:sz w:val="32"/>
        </w:rPr>
        <w:t>上海</w:t>
      </w:r>
      <w:r w:rsidR="00874FA7">
        <w:rPr>
          <w:rFonts w:ascii="华文中宋" w:eastAsia="华文中宋" w:hAnsi="华文中宋"/>
          <w:sz w:val="32"/>
        </w:rPr>
        <w:t>(</w:t>
      </w:r>
      <w:r w:rsidRPr="00B14AC3">
        <w:rPr>
          <w:rFonts w:ascii="华文中宋" w:eastAsia="华文中宋" w:hAnsi="华文中宋" w:hint="eastAsia"/>
          <w:sz w:val="32"/>
        </w:rPr>
        <w:t>国际</w:t>
      </w:r>
      <w:r w:rsidR="00874FA7">
        <w:rPr>
          <w:rFonts w:ascii="华文中宋" w:eastAsia="华文中宋" w:hAnsi="华文中宋" w:hint="eastAsia"/>
          <w:sz w:val="32"/>
        </w:rPr>
        <w:t>)</w:t>
      </w:r>
      <w:r w:rsidRPr="00B14AC3">
        <w:rPr>
          <w:rFonts w:ascii="华文中宋" w:eastAsia="华文中宋" w:hAnsi="华文中宋" w:hint="eastAsia"/>
          <w:sz w:val="32"/>
        </w:rPr>
        <w:t>花展组委会</w:t>
      </w:r>
    </w:p>
    <w:p w14:paraId="6EA3F8CA" w14:textId="77777777" w:rsidR="002B5058" w:rsidRPr="00B14AC3" w:rsidRDefault="002B5058" w:rsidP="00B14AC3">
      <w:pPr>
        <w:spacing w:line="360" w:lineRule="auto"/>
        <w:ind w:right="960"/>
        <w:jc w:val="right"/>
        <w:rPr>
          <w:rFonts w:ascii="华文中宋" w:eastAsia="华文中宋" w:hAnsi="华文中宋"/>
          <w:sz w:val="32"/>
        </w:rPr>
      </w:pPr>
      <w:r>
        <w:rPr>
          <w:rFonts w:ascii="华文中宋" w:eastAsia="华文中宋" w:hAnsi="华文中宋" w:hint="eastAsia"/>
          <w:sz w:val="32"/>
        </w:rPr>
        <w:t>2</w:t>
      </w:r>
      <w:r>
        <w:rPr>
          <w:rFonts w:ascii="华文中宋" w:eastAsia="华文中宋" w:hAnsi="华文中宋"/>
          <w:sz w:val="32"/>
        </w:rPr>
        <w:t>018</w:t>
      </w:r>
      <w:r>
        <w:rPr>
          <w:rFonts w:ascii="华文中宋" w:eastAsia="华文中宋" w:hAnsi="华文中宋" w:hint="eastAsia"/>
          <w:sz w:val="32"/>
        </w:rPr>
        <w:t>年3月</w:t>
      </w:r>
    </w:p>
    <w:p w14:paraId="238C50B3" w14:textId="77777777" w:rsidR="002B5058" w:rsidRDefault="002B5058" w:rsidP="00A75840">
      <w:pPr>
        <w:spacing w:line="360" w:lineRule="auto"/>
        <w:ind w:firstLine="420"/>
        <w:rPr>
          <w:rFonts w:ascii="仿宋_GB2312" w:eastAsia="仿宋_GB2312"/>
          <w:sz w:val="28"/>
        </w:rPr>
      </w:pPr>
    </w:p>
    <w:p w14:paraId="5900AB7B" w14:textId="77777777" w:rsidR="007028E1" w:rsidRDefault="007028E1" w:rsidP="00A75840">
      <w:pPr>
        <w:spacing w:line="360" w:lineRule="auto"/>
        <w:ind w:firstLine="420"/>
        <w:rPr>
          <w:rFonts w:ascii="仿宋_GB2312" w:eastAsia="仿宋_GB2312"/>
          <w:sz w:val="28"/>
        </w:rPr>
      </w:pPr>
    </w:p>
    <w:p w14:paraId="09BF8054" w14:textId="77777777" w:rsidR="007028E1" w:rsidRPr="00B14AC3" w:rsidRDefault="007028E1" w:rsidP="00A75840">
      <w:pPr>
        <w:spacing w:line="360" w:lineRule="auto"/>
        <w:ind w:firstLine="420"/>
        <w:rPr>
          <w:rFonts w:ascii="仿宋_GB2312" w:eastAsia="仿宋_GB2312"/>
          <w:sz w:val="28"/>
        </w:rPr>
      </w:pPr>
    </w:p>
    <w:p w14:paraId="12AAC68C" w14:textId="77777777" w:rsidR="00EA7506" w:rsidRDefault="00EA7506">
      <w:pPr>
        <w:spacing w:line="360" w:lineRule="auto"/>
        <w:rPr>
          <w:b/>
        </w:rPr>
      </w:pPr>
    </w:p>
    <w:p w14:paraId="3C8FACE5" w14:textId="77777777" w:rsidR="00EA7506" w:rsidRDefault="00EA7506" w:rsidP="00A7672C">
      <w:pPr>
        <w:spacing w:line="360" w:lineRule="auto"/>
        <w:rPr>
          <w:rFonts w:eastAsia="华文仿宋"/>
          <w:b/>
          <w:color w:val="0D0D0D" w:themeColor="text1" w:themeTint="F2"/>
          <w:sz w:val="28"/>
          <w:szCs w:val="28"/>
        </w:rPr>
        <w:sectPr w:rsidR="00EA7506" w:rsidSect="00B14AC3">
          <w:pgSz w:w="11906" w:h="16838"/>
          <w:pgMar w:top="1134" w:right="1800" w:bottom="1440" w:left="1800" w:header="851" w:footer="992" w:gutter="0"/>
          <w:cols w:space="425"/>
          <w:docGrid w:type="lines" w:linePitch="312"/>
        </w:sectPr>
      </w:pPr>
    </w:p>
    <w:p w14:paraId="6EE8A455" w14:textId="77777777" w:rsidR="00EA7506" w:rsidRPr="004E130A" w:rsidRDefault="00EA7506" w:rsidP="007D4CBF">
      <w:pPr>
        <w:spacing w:line="360" w:lineRule="auto"/>
        <w:ind w:firstLineChars="200" w:firstLine="606"/>
        <w:jc w:val="center"/>
        <w:rPr>
          <w:rFonts w:eastAsia="华文仿宋"/>
          <w:b/>
          <w:color w:val="0D0D0D" w:themeColor="text1" w:themeTint="F2"/>
          <w:sz w:val="28"/>
          <w:szCs w:val="28"/>
        </w:rPr>
      </w:pPr>
      <w:r w:rsidRPr="004E130A">
        <w:rPr>
          <w:rFonts w:eastAsia="华文仿宋"/>
          <w:b/>
          <w:color w:val="0D0D0D" w:themeColor="text1" w:themeTint="F2"/>
          <w:sz w:val="28"/>
          <w:szCs w:val="28"/>
        </w:rPr>
        <w:lastRenderedPageBreak/>
        <w:t>参会回执单</w:t>
      </w:r>
    </w:p>
    <w:tbl>
      <w:tblPr>
        <w:tblStyle w:val="a7"/>
        <w:tblW w:w="9342" w:type="dxa"/>
        <w:jc w:val="center"/>
        <w:tblLook w:val="04A0" w:firstRow="1" w:lastRow="0" w:firstColumn="1" w:lastColumn="0" w:noHBand="0" w:noVBand="1"/>
      </w:tblPr>
      <w:tblGrid>
        <w:gridCol w:w="1237"/>
        <w:gridCol w:w="1559"/>
        <w:gridCol w:w="2307"/>
        <w:gridCol w:w="1829"/>
        <w:gridCol w:w="2410"/>
      </w:tblGrid>
      <w:tr w:rsidR="003761DE" w:rsidRPr="003761DE" w14:paraId="5D32DA51" w14:textId="77777777" w:rsidTr="003761DE">
        <w:trPr>
          <w:jc w:val="center"/>
        </w:trPr>
        <w:tc>
          <w:tcPr>
            <w:tcW w:w="1237" w:type="dxa"/>
          </w:tcPr>
          <w:p w14:paraId="6DF5343B" w14:textId="77777777" w:rsidR="003761DE" w:rsidRPr="003761DE" w:rsidRDefault="003761DE" w:rsidP="00B14AC3">
            <w:pPr>
              <w:spacing w:line="360" w:lineRule="auto"/>
              <w:jc w:val="center"/>
              <w:rPr>
                <w:rFonts w:eastAsia="华文仿宋"/>
                <w:color w:val="0D0D0D" w:themeColor="text1" w:themeTint="F2"/>
              </w:rPr>
            </w:pPr>
            <w:r w:rsidRPr="003761DE">
              <w:rPr>
                <w:rFonts w:eastAsia="华文仿宋"/>
                <w:color w:val="0D0D0D" w:themeColor="text1" w:themeTint="F2"/>
              </w:rPr>
              <w:t>姓名</w:t>
            </w:r>
          </w:p>
        </w:tc>
        <w:tc>
          <w:tcPr>
            <w:tcW w:w="1559" w:type="dxa"/>
          </w:tcPr>
          <w:p w14:paraId="72E1B63D" w14:textId="77777777" w:rsidR="003761DE" w:rsidRPr="003761DE" w:rsidRDefault="003761DE" w:rsidP="00B14AC3">
            <w:pPr>
              <w:spacing w:line="360" w:lineRule="auto"/>
              <w:jc w:val="center"/>
              <w:rPr>
                <w:rFonts w:eastAsia="华文仿宋"/>
                <w:color w:val="0D0D0D" w:themeColor="text1" w:themeTint="F2"/>
              </w:rPr>
            </w:pPr>
            <w:r w:rsidRPr="003761DE">
              <w:rPr>
                <w:rFonts w:eastAsia="华文仿宋"/>
                <w:color w:val="0D0D0D" w:themeColor="text1" w:themeTint="F2"/>
              </w:rPr>
              <w:t>职称</w:t>
            </w:r>
            <w:r w:rsidRPr="003761DE">
              <w:rPr>
                <w:rFonts w:eastAsia="华文仿宋"/>
                <w:color w:val="0D0D0D" w:themeColor="text1" w:themeTint="F2"/>
              </w:rPr>
              <w:t>/</w:t>
            </w:r>
            <w:r w:rsidRPr="003761DE">
              <w:rPr>
                <w:rFonts w:eastAsia="华文仿宋"/>
                <w:color w:val="0D0D0D" w:themeColor="text1" w:themeTint="F2"/>
              </w:rPr>
              <w:t>职务</w:t>
            </w:r>
          </w:p>
        </w:tc>
        <w:tc>
          <w:tcPr>
            <w:tcW w:w="2307" w:type="dxa"/>
          </w:tcPr>
          <w:p w14:paraId="58193746" w14:textId="77777777" w:rsidR="003761DE" w:rsidRPr="003761DE" w:rsidRDefault="003761DE" w:rsidP="00B14AC3">
            <w:pPr>
              <w:spacing w:line="360" w:lineRule="auto"/>
              <w:jc w:val="center"/>
              <w:rPr>
                <w:rFonts w:eastAsia="华文仿宋"/>
                <w:color w:val="0D0D0D" w:themeColor="text1" w:themeTint="F2"/>
              </w:rPr>
            </w:pPr>
            <w:r w:rsidRPr="003761DE">
              <w:rPr>
                <w:rFonts w:eastAsia="华文仿宋"/>
                <w:color w:val="0D0D0D" w:themeColor="text1" w:themeTint="F2"/>
              </w:rPr>
              <w:t>单位</w:t>
            </w:r>
          </w:p>
        </w:tc>
        <w:tc>
          <w:tcPr>
            <w:tcW w:w="1829" w:type="dxa"/>
          </w:tcPr>
          <w:p w14:paraId="5A6A4EAC" w14:textId="77777777" w:rsidR="003761DE" w:rsidRPr="003761DE" w:rsidRDefault="003761DE" w:rsidP="00B14AC3">
            <w:pPr>
              <w:spacing w:line="360" w:lineRule="auto"/>
              <w:jc w:val="center"/>
              <w:rPr>
                <w:rFonts w:eastAsia="华文仿宋"/>
                <w:color w:val="0D0D0D" w:themeColor="text1" w:themeTint="F2"/>
              </w:rPr>
            </w:pPr>
            <w:r w:rsidRPr="003761DE">
              <w:rPr>
                <w:rFonts w:eastAsia="华文仿宋"/>
                <w:color w:val="0D0D0D" w:themeColor="text1" w:themeTint="F2"/>
              </w:rPr>
              <w:t>电话</w:t>
            </w:r>
          </w:p>
        </w:tc>
        <w:tc>
          <w:tcPr>
            <w:tcW w:w="2410" w:type="dxa"/>
          </w:tcPr>
          <w:p w14:paraId="3B58F8F2" w14:textId="77777777" w:rsidR="003761DE" w:rsidRPr="003761DE" w:rsidRDefault="003761DE" w:rsidP="00B14AC3">
            <w:pPr>
              <w:spacing w:line="360" w:lineRule="auto"/>
              <w:jc w:val="center"/>
              <w:rPr>
                <w:rFonts w:eastAsia="华文仿宋"/>
                <w:color w:val="0D0D0D" w:themeColor="text1" w:themeTint="F2"/>
              </w:rPr>
            </w:pPr>
            <w:r w:rsidRPr="003761DE">
              <w:rPr>
                <w:rFonts w:eastAsia="华文仿宋"/>
                <w:color w:val="0D0D0D" w:themeColor="text1" w:themeTint="F2"/>
              </w:rPr>
              <w:t>邮箱</w:t>
            </w:r>
          </w:p>
        </w:tc>
      </w:tr>
      <w:tr w:rsidR="003761DE" w:rsidRPr="003761DE" w14:paraId="538EC4E4" w14:textId="77777777" w:rsidTr="003761DE">
        <w:trPr>
          <w:jc w:val="center"/>
        </w:trPr>
        <w:tc>
          <w:tcPr>
            <w:tcW w:w="1237" w:type="dxa"/>
          </w:tcPr>
          <w:p w14:paraId="02EE3F61" w14:textId="77777777" w:rsidR="003761DE" w:rsidRPr="003761DE" w:rsidRDefault="003761DE" w:rsidP="00B14AC3">
            <w:pPr>
              <w:spacing w:line="360" w:lineRule="auto"/>
              <w:rPr>
                <w:rFonts w:eastAsia="华文仿宋"/>
                <w:color w:val="0D0D0D" w:themeColor="text1" w:themeTint="F2"/>
              </w:rPr>
            </w:pPr>
          </w:p>
        </w:tc>
        <w:tc>
          <w:tcPr>
            <w:tcW w:w="1559" w:type="dxa"/>
          </w:tcPr>
          <w:p w14:paraId="09021993" w14:textId="77777777" w:rsidR="003761DE" w:rsidRPr="003761DE" w:rsidRDefault="003761DE" w:rsidP="00B14AC3">
            <w:pPr>
              <w:spacing w:line="360" w:lineRule="auto"/>
              <w:rPr>
                <w:rFonts w:eastAsia="华文仿宋"/>
                <w:color w:val="0D0D0D" w:themeColor="text1" w:themeTint="F2"/>
              </w:rPr>
            </w:pPr>
          </w:p>
        </w:tc>
        <w:tc>
          <w:tcPr>
            <w:tcW w:w="2307" w:type="dxa"/>
          </w:tcPr>
          <w:p w14:paraId="309BCBC3" w14:textId="77777777" w:rsidR="003761DE" w:rsidRPr="003761DE" w:rsidRDefault="003761DE" w:rsidP="00B14AC3">
            <w:pPr>
              <w:spacing w:line="360" w:lineRule="auto"/>
              <w:rPr>
                <w:rFonts w:eastAsia="华文仿宋"/>
                <w:color w:val="0D0D0D" w:themeColor="text1" w:themeTint="F2"/>
              </w:rPr>
            </w:pPr>
          </w:p>
        </w:tc>
        <w:tc>
          <w:tcPr>
            <w:tcW w:w="1829" w:type="dxa"/>
          </w:tcPr>
          <w:p w14:paraId="63E4BA84" w14:textId="77777777" w:rsidR="003761DE" w:rsidRPr="003761DE" w:rsidRDefault="003761DE" w:rsidP="00B14AC3">
            <w:pPr>
              <w:spacing w:line="360" w:lineRule="auto"/>
              <w:rPr>
                <w:rFonts w:eastAsia="华文仿宋"/>
                <w:color w:val="0D0D0D" w:themeColor="text1" w:themeTint="F2"/>
              </w:rPr>
            </w:pPr>
          </w:p>
        </w:tc>
        <w:tc>
          <w:tcPr>
            <w:tcW w:w="2410" w:type="dxa"/>
          </w:tcPr>
          <w:p w14:paraId="58D43DDE" w14:textId="77777777" w:rsidR="003761DE" w:rsidRPr="003761DE" w:rsidRDefault="003761DE" w:rsidP="00B14AC3">
            <w:pPr>
              <w:spacing w:line="360" w:lineRule="auto"/>
              <w:rPr>
                <w:rFonts w:eastAsia="华文仿宋"/>
                <w:color w:val="0D0D0D" w:themeColor="text1" w:themeTint="F2"/>
              </w:rPr>
            </w:pPr>
          </w:p>
        </w:tc>
      </w:tr>
      <w:tr w:rsidR="003761DE" w:rsidRPr="003761DE" w14:paraId="1CFD4741" w14:textId="77777777" w:rsidTr="003761DE">
        <w:trPr>
          <w:jc w:val="center"/>
        </w:trPr>
        <w:tc>
          <w:tcPr>
            <w:tcW w:w="1237" w:type="dxa"/>
          </w:tcPr>
          <w:p w14:paraId="27244375" w14:textId="77777777" w:rsidR="003761DE" w:rsidRPr="003761DE" w:rsidRDefault="003761DE" w:rsidP="00B14AC3">
            <w:pPr>
              <w:spacing w:line="360" w:lineRule="auto"/>
              <w:rPr>
                <w:rFonts w:eastAsia="华文仿宋"/>
                <w:color w:val="0D0D0D" w:themeColor="text1" w:themeTint="F2"/>
              </w:rPr>
            </w:pPr>
          </w:p>
        </w:tc>
        <w:tc>
          <w:tcPr>
            <w:tcW w:w="1559" w:type="dxa"/>
          </w:tcPr>
          <w:p w14:paraId="353CB72C" w14:textId="77777777" w:rsidR="003761DE" w:rsidRPr="003761DE" w:rsidRDefault="003761DE" w:rsidP="00B14AC3">
            <w:pPr>
              <w:spacing w:line="360" w:lineRule="auto"/>
              <w:rPr>
                <w:rFonts w:eastAsia="华文仿宋"/>
                <w:color w:val="0D0D0D" w:themeColor="text1" w:themeTint="F2"/>
              </w:rPr>
            </w:pPr>
          </w:p>
        </w:tc>
        <w:tc>
          <w:tcPr>
            <w:tcW w:w="2307" w:type="dxa"/>
          </w:tcPr>
          <w:p w14:paraId="754BDA63" w14:textId="77777777" w:rsidR="003761DE" w:rsidRPr="003761DE" w:rsidRDefault="003761DE" w:rsidP="00B14AC3">
            <w:pPr>
              <w:spacing w:line="360" w:lineRule="auto"/>
              <w:rPr>
                <w:rFonts w:eastAsia="华文仿宋"/>
                <w:color w:val="0D0D0D" w:themeColor="text1" w:themeTint="F2"/>
              </w:rPr>
            </w:pPr>
          </w:p>
        </w:tc>
        <w:tc>
          <w:tcPr>
            <w:tcW w:w="1829" w:type="dxa"/>
          </w:tcPr>
          <w:p w14:paraId="7A060C23" w14:textId="77777777" w:rsidR="003761DE" w:rsidRPr="003761DE" w:rsidRDefault="003761DE" w:rsidP="00B14AC3">
            <w:pPr>
              <w:spacing w:line="360" w:lineRule="auto"/>
              <w:rPr>
                <w:rFonts w:eastAsia="华文仿宋"/>
                <w:color w:val="0D0D0D" w:themeColor="text1" w:themeTint="F2"/>
              </w:rPr>
            </w:pPr>
          </w:p>
        </w:tc>
        <w:tc>
          <w:tcPr>
            <w:tcW w:w="2410" w:type="dxa"/>
          </w:tcPr>
          <w:p w14:paraId="550C8470" w14:textId="77777777" w:rsidR="003761DE" w:rsidRPr="003761DE" w:rsidRDefault="003761DE" w:rsidP="00B14AC3">
            <w:pPr>
              <w:spacing w:line="360" w:lineRule="auto"/>
              <w:rPr>
                <w:rFonts w:eastAsia="华文仿宋"/>
                <w:color w:val="0D0D0D" w:themeColor="text1" w:themeTint="F2"/>
              </w:rPr>
            </w:pPr>
          </w:p>
        </w:tc>
      </w:tr>
      <w:tr w:rsidR="003761DE" w:rsidRPr="003761DE" w14:paraId="11945959" w14:textId="77777777" w:rsidTr="003761DE">
        <w:trPr>
          <w:jc w:val="center"/>
        </w:trPr>
        <w:tc>
          <w:tcPr>
            <w:tcW w:w="1237" w:type="dxa"/>
          </w:tcPr>
          <w:p w14:paraId="3BA3430F" w14:textId="77777777" w:rsidR="003761DE" w:rsidRPr="003761DE" w:rsidRDefault="003761DE" w:rsidP="00B14AC3">
            <w:pPr>
              <w:spacing w:line="360" w:lineRule="auto"/>
              <w:rPr>
                <w:rFonts w:eastAsia="华文仿宋"/>
                <w:color w:val="0D0D0D" w:themeColor="text1" w:themeTint="F2"/>
              </w:rPr>
            </w:pPr>
          </w:p>
        </w:tc>
        <w:tc>
          <w:tcPr>
            <w:tcW w:w="1559" w:type="dxa"/>
          </w:tcPr>
          <w:p w14:paraId="01506401" w14:textId="77777777" w:rsidR="003761DE" w:rsidRPr="003761DE" w:rsidRDefault="003761DE" w:rsidP="00B14AC3">
            <w:pPr>
              <w:spacing w:line="360" w:lineRule="auto"/>
              <w:rPr>
                <w:rFonts w:eastAsia="华文仿宋"/>
                <w:color w:val="0D0D0D" w:themeColor="text1" w:themeTint="F2"/>
              </w:rPr>
            </w:pPr>
          </w:p>
        </w:tc>
        <w:tc>
          <w:tcPr>
            <w:tcW w:w="2307" w:type="dxa"/>
          </w:tcPr>
          <w:p w14:paraId="04192DC5" w14:textId="77777777" w:rsidR="003761DE" w:rsidRPr="003761DE" w:rsidRDefault="003761DE" w:rsidP="00B14AC3">
            <w:pPr>
              <w:spacing w:line="360" w:lineRule="auto"/>
              <w:rPr>
                <w:rFonts w:eastAsia="华文仿宋"/>
                <w:color w:val="0D0D0D" w:themeColor="text1" w:themeTint="F2"/>
              </w:rPr>
            </w:pPr>
          </w:p>
        </w:tc>
        <w:tc>
          <w:tcPr>
            <w:tcW w:w="1829" w:type="dxa"/>
          </w:tcPr>
          <w:p w14:paraId="54FD82E8" w14:textId="77777777" w:rsidR="003761DE" w:rsidRPr="003761DE" w:rsidRDefault="003761DE" w:rsidP="00B14AC3">
            <w:pPr>
              <w:spacing w:line="360" w:lineRule="auto"/>
              <w:rPr>
                <w:rFonts w:eastAsia="华文仿宋"/>
                <w:color w:val="0D0D0D" w:themeColor="text1" w:themeTint="F2"/>
              </w:rPr>
            </w:pPr>
          </w:p>
        </w:tc>
        <w:tc>
          <w:tcPr>
            <w:tcW w:w="2410" w:type="dxa"/>
          </w:tcPr>
          <w:p w14:paraId="1C93E74B" w14:textId="77777777" w:rsidR="003761DE" w:rsidRPr="003761DE" w:rsidRDefault="003761DE" w:rsidP="00B14AC3">
            <w:pPr>
              <w:spacing w:line="360" w:lineRule="auto"/>
              <w:rPr>
                <w:rFonts w:eastAsia="华文仿宋"/>
                <w:color w:val="0D0D0D" w:themeColor="text1" w:themeTint="F2"/>
              </w:rPr>
            </w:pPr>
          </w:p>
        </w:tc>
      </w:tr>
      <w:tr w:rsidR="003761DE" w:rsidRPr="003761DE" w14:paraId="2B864C85" w14:textId="77777777" w:rsidTr="003761DE">
        <w:trPr>
          <w:jc w:val="center"/>
        </w:trPr>
        <w:tc>
          <w:tcPr>
            <w:tcW w:w="1237" w:type="dxa"/>
          </w:tcPr>
          <w:p w14:paraId="033460E9" w14:textId="77777777" w:rsidR="003761DE" w:rsidRPr="003761DE" w:rsidRDefault="003761DE" w:rsidP="00B14AC3">
            <w:pPr>
              <w:spacing w:line="360" w:lineRule="auto"/>
              <w:rPr>
                <w:rFonts w:eastAsia="华文仿宋"/>
                <w:color w:val="0D0D0D" w:themeColor="text1" w:themeTint="F2"/>
              </w:rPr>
            </w:pPr>
          </w:p>
        </w:tc>
        <w:tc>
          <w:tcPr>
            <w:tcW w:w="1559" w:type="dxa"/>
          </w:tcPr>
          <w:p w14:paraId="0B767941" w14:textId="77777777" w:rsidR="003761DE" w:rsidRPr="003761DE" w:rsidRDefault="003761DE" w:rsidP="00B14AC3">
            <w:pPr>
              <w:spacing w:line="360" w:lineRule="auto"/>
              <w:rPr>
                <w:rFonts w:eastAsia="华文仿宋"/>
                <w:color w:val="0D0D0D" w:themeColor="text1" w:themeTint="F2"/>
              </w:rPr>
            </w:pPr>
          </w:p>
        </w:tc>
        <w:tc>
          <w:tcPr>
            <w:tcW w:w="2307" w:type="dxa"/>
          </w:tcPr>
          <w:p w14:paraId="5B166557" w14:textId="77777777" w:rsidR="003761DE" w:rsidRPr="003761DE" w:rsidRDefault="003761DE" w:rsidP="00B14AC3">
            <w:pPr>
              <w:spacing w:line="360" w:lineRule="auto"/>
              <w:rPr>
                <w:rFonts w:eastAsia="华文仿宋"/>
                <w:color w:val="0D0D0D" w:themeColor="text1" w:themeTint="F2"/>
              </w:rPr>
            </w:pPr>
          </w:p>
        </w:tc>
        <w:tc>
          <w:tcPr>
            <w:tcW w:w="1829" w:type="dxa"/>
          </w:tcPr>
          <w:p w14:paraId="053AAA51" w14:textId="77777777" w:rsidR="003761DE" w:rsidRPr="003761DE" w:rsidRDefault="003761DE" w:rsidP="00B14AC3">
            <w:pPr>
              <w:spacing w:line="360" w:lineRule="auto"/>
              <w:rPr>
                <w:rFonts w:eastAsia="华文仿宋"/>
                <w:color w:val="0D0D0D" w:themeColor="text1" w:themeTint="F2"/>
              </w:rPr>
            </w:pPr>
          </w:p>
        </w:tc>
        <w:tc>
          <w:tcPr>
            <w:tcW w:w="2410" w:type="dxa"/>
          </w:tcPr>
          <w:p w14:paraId="36A4A950" w14:textId="77777777" w:rsidR="003761DE" w:rsidRPr="003761DE" w:rsidRDefault="003761DE" w:rsidP="00B14AC3">
            <w:pPr>
              <w:spacing w:line="360" w:lineRule="auto"/>
              <w:rPr>
                <w:rFonts w:eastAsia="华文仿宋"/>
                <w:color w:val="0D0D0D" w:themeColor="text1" w:themeTint="F2"/>
              </w:rPr>
            </w:pPr>
          </w:p>
        </w:tc>
      </w:tr>
      <w:tr w:rsidR="003761DE" w:rsidRPr="003761DE" w14:paraId="1F38F239" w14:textId="77777777" w:rsidTr="003761DE">
        <w:trPr>
          <w:jc w:val="center"/>
        </w:trPr>
        <w:tc>
          <w:tcPr>
            <w:tcW w:w="1237" w:type="dxa"/>
          </w:tcPr>
          <w:p w14:paraId="5A325219" w14:textId="77777777" w:rsidR="003761DE" w:rsidRPr="003761DE" w:rsidRDefault="003761DE" w:rsidP="00B14AC3">
            <w:pPr>
              <w:spacing w:line="360" w:lineRule="auto"/>
              <w:rPr>
                <w:rFonts w:eastAsia="华文仿宋"/>
                <w:color w:val="0D0D0D" w:themeColor="text1" w:themeTint="F2"/>
              </w:rPr>
            </w:pPr>
          </w:p>
        </w:tc>
        <w:tc>
          <w:tcPr>
            <w:tcW w:w="1559" w:type="dxa"/>
          </w:tcPr>
          <w:p w14:paraId="5784635F" w14:textId="77777777" w:rsidR="003761DE" w:rsidRPr="003761DE" w:rsidRDefault="003761DE" w:rsidP="00B14AC3">
            <w:pPr>
              <w:spacing w:line="360" w:lineRule="auto"/>
              <w:rPr>
                <w:rFonts w:eastAsia="华文仿宋"/>
                <w:color w:val="0D0D0D" w:themeColor="text1" w:themeTint="F2"/>
              </w:rPr>
            </w:pPr>
          </w:p>
        </w:tc>
        <w:tc>
          <w:tcPr>
            <w:tcW w:w="2307" w:type="dxa"/>
          </w:tcPr>
          <w:p w14:paraId="0CE508A2" w14:textId="77777777" w:rsidR="003761DE" w:rsidRPr="003761DE" w:rsidRDefault="003761DE" w:rsidP="00B14AC3">
            <w:pPr>
              <w:spacing w:line="360" w:lineRule="auto"/>
              <w:rPr>
                <w:rFonts w:eastAsia="华文仿宋"/>
                <w:color w:val="0D0D0D" w:themeColor="text1" w:themeTint="F2"/>
              </w:rPr>
            </w:pPr>
          </w:p>
        </w:tc>
        <w:tc>
          <w:tcPr>
            <w:tcW w:w="1829" w:type="dxa"/>
          </w:tcPr>
          <w:p w14:paraId="4988EF84" w14:textId="77777777" w:rsidR="003761DE" w:rsidRPr="003761DE" w:rsidRDefault="003761DE" w:rsidP="00B14AC3">
            <w:pPr>
              <w:spacing w:line="360" w:lineRule="auto"/>
              <w:rPr>
                <w:rFonts w:eastAsia="华文仿宋"/>
                <w:color w:val="0D0D0D" w:themeColor="text1" w:themeTint="F2"/>
              </w:rPr>
            </w:pPr>
          </w:p>
        </w:tc>
        <w:tc>
          <w:tcPr>
            <w:tcW w:w="2410" w:type="dxa"/>
          </w:tcPr>
          <w:p w14:paraId="25596B6E" w14:textId="77777777" w:rsidR="003761DE" w:rsidRPr="003761DE" w:rsidRDefault="003761DE" w:rsidP="00B14AC3">
            <w:pPr>
              <w:spacing w:line="360" w:lineRule="auto"/>
              <w:rPr>
                <w:rFonts w:eastAsia="华文仿宋"/>
                <w:color w:val="0D0D0D" w:themeColor="text1" w:themeTint="F2"/>
              </w:rPr>
            </w:pPr>
          </w:p>
        </w:tc>
      </w:tr>
      <w:tr w:rsidR="003761DE" w:rsidRPr="003761DE" w14:paraId="7BCCCDF4" w14:textId="77777777" w:rsidTr="003761DE">
        <w:trPr>
          <w:jc w:val="center"/>
        </w:trPr>
        <w:tc>
          <w:tcPr>
            <w:tcW w:w="1237" w:type="dxa"/>
          </w:tcPr>
          <w:p w14:paraId="66B12C60" w14:textId="77777777" w:rsidR="003761DE" w:rsidRPr="003761DE" w:rsidRDefault="003761DE" w:rsidP="00B14AC3">
            <w:pPr>
              <w:spacing w:line="360" w:lineRule="auto"/>
              <w:rPr>
                <w:rFonts w:eastAsia="华文仿宋"/>
                <w:color w:val="0D0D0D" w:themeColor="text1" w:themeTint="F2"/>
              </w:rPr>
            </w:pPr>
          </w:p>
        </w:tc>
        <w:tc>
          <w:tcPr>
            <w:tcW w:w="1559" w:type="dxa"/>
          </w:tcPr>
          <w:p w14:paraId="36005D81" w14:textId="77777777" w:rsidR="003761DE" w:rsidRPr="003761DE" w:rsidRDefault="003761DE" w:rsidP="00B14AC3">
            <w:pPr>
              <w:spacing w:line="360" w:lineRule="auto"/>
              <w:rPr>
                <w:rFonts w:eastAsia="华文仿宋"/>
                <w:color w:val="0D0D0D" w:themeColor="text1" w:themeTint="F2"/>
              </w:rPr>
            </w:pPr>
          </w:p>
        </w:tc>
        <w:tc>
          <w:tcPr>
            <w:tcW w:w="2307" w:type="dxa"/>
          </w:tcPr>
          <w:p w14:paraId="470FF6A7" w14:textId="77777777" w:rsidR="003761DE" w:rsidRPr="003761DE" w:rsidRDefault="003761DE" w:rsidP="00B14AC3">
            <w:pPr>
              <w:spacing w:line="360" w:lineRule="auto"/>
              <w:rPr>
                <w:rFonts w:eastAsia="华文仿宋"/>
                <w:color w:val="0D0D0D" w:themeColor="text1" w:themeTint="F2"/>
              </w:rPr>
            </w:pPr>
          </w:p>
        </w:tc>
        <w:tc>
          <w:tcPr>
            <w:tcW w:w="1829" w:type="dxa"/>
          </w:tcPr>
          <w:p w14:paraId="4A7647DF" w14:textId="77777777" w:rsidR="003761DE" w:rsidRPr="003761DE" w:rsidRDefault="003761DE" w:rsidP="00B14AC3">
            <w:pPr>
              <w:spacing w:line="360" w:lineRule="auto"/>
              <w:rPr>
                <w:rFonts w:eastAsia="华文仿宋"/>
                <w:color w:val="0D0D0D" w:themeColor="text1" w:themeTint="F2"/>
              </w:rPr>
            </w:pPr>
          </w:p>
        </w:tc>
        <w:tc>
          <w:tcPr>
            <w:tcW w:w="2410" w:type="dxa"/>
          </w:tcPr>
          <w:p w14:paraId="36B022BC" w14:textId="77777777" w:rsidR="003761DE" w:rsidRPr="003761DE" w:rsidRDefault="003761DE" w:rsidP="00B14AC3">
            <w:pPr>
              <w:spacing w:line="360" w:lineRule="auto"/>
              <w:rPr>
                <w:rFonts w:eastAsia="华文仿宋"/>
                <w:color w:val="0D0D0D" w:themeColor="text1" w:themeTint="F2"/>
              </w:rPr>
            </w:pPr>
          </w:p>
        </w:tc>
      </w:tr>
      <w:tr w:rsidR="003761DE" w:rsidRPr="003761DE" w14:paraId="0646BAE0" w14:textId="77777777" w:rsidTr="003761DE">
        <w:trPr>
          <w:jc w:val="center"/>
        </w:trPr>
        <w:tc>
          <w:tcPr>
            <w:tcW w:w="1237" w:type="dxa"/>
          </w:tcPr>
          <w:p w14:paraId="7B05F6A8" w14:textId="77777777" w:rsidR="003761DE" w:rsidRPr="003761DE" w:rsidRDefault="003761DE" w:rsidP="00B14AC3">
            <w:pPr>
              <w:spacing w:line="360" w:lineRule="auto"/>
              <w:rPr>
                <w:rFonts w:eastAsia="华文仿宋"/>
                <w:color w:val="0D0D0D" w:themeColor="text1" w:themeTint="F2"/>
              </w:rPr>
            </w:pPr>
          </w:p>
        </w:tc>
        <w:tc>
          <w:tcPr>
            <w:tcW w:w="1559" w:type="dxa"/>
          </w:tcPr>
          <w:p w14:paraId="2ED49653" w14:textId="77777777" w:rsidR="003761DE" w:rsidRPr="003761DE" w:rsidRDefault="003761DE" w:rsidP="00B14AC3">
            <w:pPr>
              <w:spacing w:line="360" w:lineRule="auto"/>
              <w:rPr>
                <w:rFonts w:eastAsia="华文仿宋"/>
                <w:color w:val="0D0D0D" w:themeColor="text1" w:themeTint="F2"/>
              </w:rPr>
            </w:pPr>
          </w:p>
        </w:tc>
        <w:tc>
          <w:tcPr>
            <w:tcW w:w="2307" w:type="dxa"/>
          </w:tcPr>
          <w:p w14:paraId="2C97BB68" w14:textId="77777777" w:rsidR="003761DE" w:rsidRPr="003761DE" w:rsidRDefault="003761DE" w:rsidP="00B14AC3">
            <w:pPr>
              <w:spacing w:line="360" w:lineRule="auto"/>
              <w:rPr>
                <w:rFonts w:eastAsia="华文仿宋"/>
                <w:color w:val="0D0D0D" w:themeColor="text1" w:themeTint="F2"/>
              </w:rPr>
            </w:pPr>
          </w:p>
        </w:tc>
        <w:tc>
          <w:tcPr>
            <w:tcW w:w="1829" w:type="dxa"/>
          </w:tcPr>
          <w:p w14:paraId="53FD42AC" w14:textId="77777777" w:rsidR="003761DE" w:rsidRPr="003761DE" w:rsidRDefault="003761DE" w:rsidP="00B14AC3">
            <w:pPr>
              <w:spacing w:line="360" w:lineRule="auto"/>
              <w:rPr>
                <w:rFonts w:eastAsia="华文仿宋"/>
                <w:color w:val="0D0D0D" w:themeColor="text1" w:themeTint="F2"/>
              </w:rPr>
            </w:pPr>
          </w:p>
        </w:tc>
        <w:tc>
          <w:tcPr>
            <w:tcW w:w="2410" w:type="dxa"/>
          </w:tcPr>
          <w:p w14:paraId="35F39BAC" w14:textId="77777777" w:rsidR="003761DE" w:rsidRPr="003761DE" w:rsidRDefault="003761DE" w:rsidP="00B14AC3">
            <w:pPr>
              <w:spacing w:line="360" w:lineRule="auto"/>
              <w:rPr>
                <w:rFonts w:eastAsia="华文仿宋"/>
                <w:color w:val="0D0D0D" w:themeColor="text1" w:themeTint="F2"/>
              </w:rPr>
            </w:pPr>
          </w:p>
        </w:tc>
      </w:tr>
      <w:tr w:rsidR="003761DE" w:rsidRPr="003761DE" w14:paraId="0DC95210" w14:textId="77777777" w:rsidTr="003761DE">
        <w:trPr>
          <w:trHeight w:val="545"/>
          <w:jc w:val="center"/>
        </w:trPr>
        <w:tc>
          <w:tcPr>
            <w:tcW w:w="1237" w:type="dxa"/>
          </w:tcPr>
          <w:p w14:paraId="627BD61A" w14:textId="77777777" w:rsidR="003761DE" w:rsidRPr="003761DE" w:rsidRDefault="003761DE" w:rsidP="00B14AC3">
            <w:pPr>
              <w:spacing w:line="360" w:lineRule="auto"/>
              <w:rPr>
                <w:rFonts w:eastAsia="华文仿宋"/>
                <w:color w:val="0D0D0D" w:themeColor="text1" w:themeTint="F2"/>
              </w:rPr>
            </w:pPr>
          </w:p>
        </w:tc>
        <w:tc>
          <w:tcPr>
            <w:tcW w:w="1559" w:type="dxa"/>
          </w:tcPr>
          <w:p w14:paraId="43D17C29" w14:textId="77777777" w:rsidR="003761DE" w:rsidRPr="003761DE" w:rsidRDefault="003761DE" w:rsidP="00B14AC3">
            <w:pPr>
              <w:spacing w:line="360" w:lineRule="auto"/>
              <w:rPr>
                <w:rFonts w:eastAsia="华文仿宋"/>
                <w:color w:val="0D0D0D" w:themeColor="text1" w:themeTint="F2"/>
              </w:rPr>
            </w:pPr>
          </w:p>
        </w:tc>
        <w:tc>
          <w:tcPr>
            <w:tcW w:w="2307" w:type="dxa"/>
          </w:tcPr>
          <w:p w14:paraId="56950D21" w14:textId="77777777" w:rsidR="003761DE" w:rsidRPr="003761DE" w:rsidRDefault="003761DE" w:rsidP="00B14AC3">
            <w:pPr>
              <w:spacing w:line="360" w:lineRule="auto"/>
              <w:rPr>
                <w:rFonts w:eastAsia="华文仿宋"/>
                <w:color w:val="0D0D0D" w:themeColor="text1" w:themeTint="F2"/>
              </w:rPr>
            </w:pPr>
          </w:p>
        </w:tc>
        <w:tc>
          <w:tcPr>
            <w:tcW w:w="1829" w:type="dxa"/>
          </w:tcPr>
          <w:p w14:paraId="2F259BD5" w14:textId="77777777" w:rsidR="003761DE" w:rsidRPr="003761DE" w:rsidRDefault="003761DE" w:rsidP="00B14AC3">
            <w:pPr>
              <w:spacing w:line="360" w:lineRule="auto"/>
              <w:rPr>
                <w:rFonts w:eastAsia="华文仿宋"/>
                <w:color w:val="0D0D0D" w:themeColor="text1" w:themeTint="F2"/>
              </w:rPr>
            </w:pPr>
          </w:p>
        </w:tc>
        <w:tc>
          <w:tcPr>
            <w:tcW w:w="2410" w:type="dxa"/>
          </w:tcPr>
          <w:p w14:paraId="50D802FC" w14:textId="77777777" w:rsidR="003761DE" w:rsidRPr="003761DE" w:rsidRDefault="003761DE" w:rsidP="00B14AC3">
            <w:pPr>
              <w:spacing w:line="360" w:lineRule="auto"/>
              <w:rPr>
                <w:rFonts w:eastAsia="华文仿宋"/>
                <w:color w:val="0D0D0D" w:themeColor="text1" w:themeTint="F2"/>
              </w:rPr>
            </w:pPr>
          </w:p>
        </w:tc>
      </w:tr>
    </w:tbl>
    <w:p w14:paraId="7F5DD9B2" w14:textId="77777777" w:rsidR="00EA7506" w:rsidRPr="003761DE" w:rsidRDefault="00EA7506" w:rsidP="00EA7506">
      <w:pPr>
        <w:pStyle w:val="1"/>
        <w:snapToGrid w:val="0"/>
        <w:spacing w:line="360" w:lineRule="auto"/>
        <w:ind w:leftChars="171" w:left="410" w:firstLineChars="50" w:firstLine="120"/>
        <w:rPr>
          <w:rFonts w:ascii="Times New Roman" w:eastAsia="华文仿宋" w:hAnsi="Times New Roman" w:cs="Times New Roman"/>
          <w:sz w:val="24"/>
          <w:szCs w:val="24"/>
        </w:rPr>
      </w:pPr>
      <w:r w:rsidRPr="003761DE">
        <w:rPr>
          <w:rFonts w:ascii="Times New Roman" w:eastAsia="华文仿宋" w:hAnsi="Times New Roman" w:cs="Times New Roman"/>
          <w:sz w:val="24"/>
          <w:szCs w:val="24"/>
        </w:rPr>
        <w:t>传真：</w:t>
      </w:r>
      <w:r w:rsidRPr="003761DE">
        <w:rPr>
          <w:rFonts w:ascii="Times New Roman" w:eastAsia="华文仿宋" w:hAnsi="Times New Roman" w:cs="Times New Roman"/>
          <w:sz w:val="24"/>
          <w:szCs w:val="24"/>
        </w:rPr>
        <w:t xml:space="preserve">021-54363460           </w:t>
      </w:r>
      <w:r w:rsidRPr="003761DE">
        <w:rPr>
          <w:rFonts w:ascii="Times New Roman" w:eastAsia="华文仿宋" w:hAnsi="Times New Roman" w:cs="Times New Roman"/>
          <w:sz w:val="24"/>
          <w:szCs w:val="24"/>
        </w:rPr>
        <w:t>邮箱：</w:t>
      </w:r>
      <w:hyperlink r:id="rId12" w:history="1">
        <w:r w:rsidRPr="003761DE">
          <w:rPr>
            <w:rStyle w:val="a9"/>
            <w:rFonts w:ascii="Times New Roman" w:hAnsi="Times New Roman" w:cs="Times New Roman"/>
            <w:sz w:val="24"/>
            <w:szCs w:val="24"/>
          </w:rPr>
          <w:t>707399089</w:t>
        </w:r>
        <w:r w:rsidRPr="003761DE">
          <w:rPr>
            <w:rStyle w:val="a9"/>
            <w:rFonts w:ascii="Times New Roman" w:hAnsi="Times New Roman" w:cs="Times New Roman" w:hint="eastAsia"/>
            <w:sz w:val="24"/>
            <w:szCs w:val="24"/>
          </w:rPr>
          <w:t>@qq.com</w:t>
        </w:r>
      </w:hyperlink>
    </w:p>
    <w:p w14:paraId="4E75701C" w14:textId="77777777" w:rsidR="004D669C" w:rsidRDefault="004D669C" w:rsidP="004D669C">
      <w:pPr>
        <w:spacing w:line="360" w:lineRule="auto"/>
        <w:rPr>
          <w:b/>
        </w:rPr>
      </w:pPr>
    </w:p>
    <w:p w14:paraId="0A5AB220" w14:textId="77777777" w:rsidR="004D669C" w:rsidRPr="00B14AC3" w:rsidRDefault="004D669C" w:rsidP="00B14AC3"/>
    <w:p w14:paraId="547021D5" w14:textId="77777777" w:rsidR="004D669C" w:rsidRPr="00B14AC3" w:rsidRDefault="004D669C" w:rsidP="00B14AC3"/>
    <w:p w14:paraId="6CCEC8A9" w14:textId="77777777" w:rsidR="004D669C" w:rsidRPr="00B14AC3" w:rsidRDefault="004D669C" w:rsidP="00B14AC3"/>
    <w:p w14:paraId="53F4E4E5" w14:textId="77777777" w:rsidR="004D669C" w:rsidRPr="00B14AC3" w:rsidRDefault="004D669C" w:rsidP="00B14AC3"/>
    <w:p w14:paraId="74FDF570" w14:textId="77777777" w:rsidR="004D669C" w:rsidRPr="00B14AC3" w:rsidRDefault="004D669C" w:rsidP="00B14AC3"/>
    <w:p w14:paraId="4DBDB822" w14:textId="77777777" w:rsidR="0003138A" w:rsidRPr="00A75840" w:rsidRDefault="004D669C">
      <w:pPr>
        <w:spacing w:line="360" w:lineRule="auto"/>
        <w:rPr>
          <w:b/>
          <w:szCs w:val="21"/>
        </w:rPr>
      </w:pPr>
      <w:r>
        <w:tab/>
      </w:r>
    </w:p>
    <w:sectPr w:rsidR="0003138A" w:rsidRPr="00A75840" w:rsidSect="003761DE">
      <w:pgSz w:w="11906" w:h="16838"/>
      <w:pgMar w:top="1440" w:right="1797" w:bottom="1440" w:left="1797" w:header="851" w:footer="992" w:gutter="0"/>
      <w:cols w:space="42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C988B" w14:textId="77777777" w:rsidR="0020401E" w:rsidRDefault="0020401E" w:rsidP="00643A3E">
      <w:r>
        <w:separator/>
      </w:r>
    </w:p>
  </w:endnote>
  <w:endnote w:type="continuationSeparator" w:id="0">
    <w:p w14:paraId="1E32122D" w14:textId="77777777" w:rsidR="0020401E" w:rsidRDefault="0020401E" w:rsidP="0064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仿宋_GB2312">
    <w:altName w:val="ＭＳ ゴシック"/>
    <w:charset w:val="86"/>
    <w:family w:val="modern"/>
    <w:pitch w:val="fixed"/>
    <w:sig w:usb0="00000001" w:usb1="080E0000" w:usb2="00000010" w:usb3="00000000" w:csb0="00040000" w:csb1="00000000"/>
  </w:font>
  <w:font w:name="华文中宋">
    <w:panose1 w:val="02010600040101010101"/>
    <w:charset w:val="50"/>
    <w:family w:val="auto"/>
    <w:pitch w:val="variable"/>
    <w:sig w:usb0="00000287" w:usb1="080F0000" w:usb2="00000010" w:usb3="00000000" w:csb0="0004009F" w:csb1="00000000"/>
  </w:font>
  <w:font w:name="华文仿宋">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CE7CE" w14:textId="77777777" w:rsidR="0020401E" w:rsidRDefault="0020401E" w:rsidP="00643A3E">
      <w:r>
        <w:separator/>
      </w:r>
    </w:p>
  </w:footnote>
  <w:footnote w:type="continuationSeparator" w:id="0">
    <w:p w14:paraId="70DD0C73" w14:textId="77777777" w:rsidR="0020401E" w:rsidRDefault="0020401E" w:rsidP="00643A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A3521"/>
    <w:multiLevelType w:val="hybridMultilevel"/>
    <w:tmpl w:val="26EA3104"/>
    <w:lvl w:ilvl="0" w:tplc="094ACA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067DA3"/>
    <w:multiLevelType w:val="hybridMultilevel"/>
    <w:tmpl w:val="75387020"/>
    <w:lvl w:ilvl="0" w:tplc="35CE9BEE">
      <w:start w:val="1"/>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05"/>
    <w:rsid w:val="00017E5E"/>
    <w:rsid w:val="0003138A"/>
    <w:rsid w:val="000408B5"/>
    <w:rsid w:val="00094A0D"/>
    <w:rsid w:val="00097E0C"/>
    <w:rsid w:val="000D4115"/>
    <w:rsid w:val="000F7EA4"/>
    <w:rsid w:val="000F7EF6"/>
    <w:rsid w:val="0010609F"/>
    <w:rsid w:val="00112B0B"/>
    <w:rsid w:val="00167F6F"/>
    <w:rsid w:val="00174D63"/>
    <w:rsid w:val="0018537F"/>
    <w:rsid w:val="0019794F"/>
    <w:rsid w:val="001A1B5B"/>
    <w:rsid w:val="001D57CA"/>
    <w:rsid w:val="001D5A9E"/>
    <w:rsid w:val="0020401E"/>
    <w:rsid w:val="00220D7E"/>
    <w:rsid w:val="0024244C"/>
    <w:rsid w:val="00266092"/>
    <w:rsid w:val="00272ACD"/>
    <w:rsid w:val="00273DE4"/>
    <w:rsid w:val="00282048"/>
    <w:rsid w:val="00283686"/>
    <w:rsid w:val="002A3F86"/>
    <w:rsid w:val="002B5058"/>
    <w:rsid w:val="002E6C21"/>
    <w:rsid w:val="003221AD"/>
    <w:rsid w:val="00333C8A"/>
    <w:rsid w:val="00343213"/>
    <w:rsid w:val="003717DE"/>
    <w:rsid w:val="003761DE"/>
    <w:rsid w:val="00395158"/>
    <w:rsid w:val="0039527C"/>
    <w:rsid w:val="003D7885"/>
    <w:rsid w:val="003F2D73"/>
    <w:rsid w:val="004410A9"/>
    <w:rsid w:val="00471BD3"/>
    <w:rsid w:val="00475691"/>
    <w:rsid w:val="004775A1"/>
    <w:rsid w:val="00490CCA"/>
    <w:rsid w:val="00494504"/>
    <w:rsid w:val="004A1C46"/>
    <w:rsid w:val="004C7B6A"/>
    <w:rsid w:val="004D39E3"/>
    <w:rsid w:val="004D669C"/>
    <w:rsid w:val="004E0A50"/>
    <w:rsid w:val="004E4B5A"/>
    <w:rsid w:val="004F2F95"/>
    <w:rsid w:val="00522217"/>
    <w:rsid w:val="00523B03"/>
    <w:rsid w:val="00544378"/>
    <w:rsid w:val="00547193"/>
    <w:rsid w:val="005944B5"/>
    <w:rsid w:val="00594A97"/>
    <w:rsid w:val="005A4BED"/>
    <w:rsid w:val="005C618D"/>
    <w:rsid w:val="005D78F2"/>
    <w:rsid w:val="005E1076"/>
    <w:rsid w:val="00631392"/>
    <w:rsid w:val="00643A3E"/>
    <w:rsid w:val="00671DE6"/>
    <w:rsid w:val="00674B5A"/>
    <w:rsid w:val="006765E2"/>
    <w:rsid w:val="00676EE9"/>
    <w:rsid w:val="0068112C"/>
    <w:rsid w:val="00685136"/>
    <w:rsid w:val="006C0262"/>
    <w:rsid w:val="006D3ABA"/>
    <w:rsid w:val="006E1B4B"/>
    <w:rsid w:val="007028E1"/>
    <w:rsid w:val="00703665"/>
    <w:rsid w:val="00717981"/>
    <w:rsid w:val="00721476"/>
    <w:rsid w:val="00772D88"/>
    <w:rsid w:val="00774BED"/>
    <w:rsid w:val="007878C3"/>
    <w:rsid w:val="007A1552"/>
    <w:rsid w:val="007A1C39"/>
    <w:rsid w:val="007C014D"/>
    <w:rsid w:val="007C57CD"/>
    <w:rsid w:val="007D4CBF"/>
    <w:rsid w:val="007E6A00"/>
    <w:rsid w:val="007F6137"/>
    <w:rsid w:val="008016E9"/>
    <w:rsid w:val="00805088"/>
    <w:rsid w:val="00815305"/>
    <w:rsid w:val="008210C2"/>
    <w:rsid w:val="008268CA"/>
    <w:rsid w:val="00834437"/>
    <w:rsid w:val="00871950"/>
    <w:rsid w:val="00874FA7"/>
    <w:rsid w:val="008B518D"/>
    <w:rsid w:val="008C34F0"/>
    <w:rsid w:val="008C6849"/>
    <w:rsid w:val="008E5371"/>
    <w:rsid w:val="008F4670"/>
    <w:rsid w:val="00901899"/>
    <w:rsid w:val="00903657"/>
    <w:rsid w:val="00905643"/>
    <w:rsid w:val="00926738"/>
    <w:rsid w:val="009303DE"/>
    <w:rsid w:val="00933182"/>
    <w:rsid w:val="00943976"/>
    <w:rsid w:val="0097422D"/>
    <w:rsid w:val="00975718"/>
    <w:rsid w:val="009809F3"/>
    <w:rsid w:val="00993D59"/>
    <w:rsid w:val="009C7BD2"/>
    <w:rsid w:val="009D4D6D"/>
    <w:rsid w:val="00A02A88"/>
    <w:rsid w:val="00A07BD6"/>
    <w:rsid w:val="00A242EA"/>
    <w:rsid w:val="00A2769A"/>
    <w:rsid w:val="00A31A5E"/>
    <w:rsid w:val="00A37868"/>
    <w:rsid w:val="00A550AB"/>
    <w:rsid w:val="00A5583C"/>
    <w:rsid w:val="00A577B9"/>
    <w:rsid w:val="00A65443"/>
    <w:rsid w:val="00A75840"/>
    <w:rsid w:val="00A7672C"/>
    <w:rsid w:val="00A85626"/>
    <w:rsid w:val="00A93057"/>
    <w:rsid w:val="00AA3867"/>
    <w:rsid w:val="00AB79E7"/>
    <w:rsid w:val="00AD31BD"/>
    <w:rsid w:val="00AE560C"/>
    <w:rsid w:val="00AF26E1"/>
    <w:rsid w:val="00AF32D4"/>
    <w:rsid w:val="00AF6537"/>
    <w:rsid w:val="00B14AC3"/>
    <w:rsid w:val="00B16895"/>
    <w:rsid w:val="00B16D4D"/>
    <w:rsid w:val="00B44F21"/>
    <w:rsid w:val="00B549B6"/>
    <w:rsid w:val="00B62922"/>
    <w:rsid w:val="00B67602"/>
    <w:rsid w:val="00B96574"/>
    <w:rsid w:val="00BA6A60"/>
    <w:rsid w:val="00BB349E"/>
    <w:rsid w:val="00BC7134"/>
    <w:rsid w:val="00BD48A5"/>
    <w:rsid w:val="00C45251"/>
    <w:rsid w:val="00C72923"/>
    <w:rsid w:val="00C8387D"/>
    <w:rsid w:val="00C879BF"/>
    <w:rsid w:val="00CC3552"/>
    <w:rsid w:val="00CD05E1"/>
    <w:rsid w:val="00CF1D52"/>
    <w:rsid w:val="00D13A34"/>
    <w:rsid w:val="00D61F12"/>
    <w:rsid w:val="00D629EF"/>
    <w:rsid w:val="00D86F59"/>
    <w:rsid w:val="00DB38DA"/>
    <w:rsid w:val="00DD73A5"/>
    <w:rsid w:val="00DF24AE"/>
    <w:rsid w:val="00E05B7A"/>
    <w:rsid w:val="00E24576"/>
    <w:rsid w:val="00E41399"/>
    <w:rsid w:val="00E452E8"/>
    <w:rsid w:val="00E53BC3"/>
    <w:rsid w:val="00E61CF7"/>
    <w:rsid w:val="00E85579"/>
    <w:rsid w:val="00E90AE6"/>
    <w:rsid w:val="00EA7506"/>
    <w:rsid w:val="00EA7D42"/>
    <w:rsid w:val="00EC6704"/>
    <w:rsid w:val="00EE08C6"/>
    <w:rsid w:val="00EF1970"/>
    <w:rsid w:val="00F033ED"/>
    <w:rsid w:val="00F153E3"/>
    <w:rsid w:val="00F2080D"/>
    <w:rsid w:val="00F20BA3"/>
    <w:rsid w:val="00F54D1F"/>
    <w:rsid w:val="00F6189C"/>
    <w:rsid w:val="00FA04EB"/>
    <w:rsid w:val="00FD0977"/>
    <w:rsid w:val="00FD3EB9"/>
    <w:rsid w:val="00FF2C86"/>
    <w:rsid w:val="032274C9"/>
    <w:rsid w:val="1CCA24F3"/>
    <w:rsid w:val="2216691B"/>
    <w:rsid w:val="395209FB"/>
    <w:rsid w:val="3C5A78EB"/>
    <w:rsid w:val="50142009"/>
    <w:rsid w:val="6EA9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8C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5E"/>
    <w:rPr>
      <w:sz w:val="24"/>
      <w:szCs w:val="24"/>
    </w:rPr>
  </w:style>
  <w:style w:type="paragraph" w:styleId="3">
    <w:name w:val="heading 3"/>
    <w:basedOn w:val="a"/>
    <w:link w:val="30"/>
    <w:uiPriority w:val="9"/>
    <w:qFormat/>
    <w:rsid w:val="009D4D6D"/>
    <w:pPr>
      <w:spacing w:before="100" w:beforeAutospacing="1" w:after="100" w:afterAutospacing="1"/>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A4BED"/>
    <w:rPr>
      <w:i/>
      <w:iCs/>
    </w:rPr>
  </w:style>
  <w:style w:type="paragraph" w:styleId="a4">
    <w:name w:val="Date"/>
    <w:basedOn w:val="a"/>
    <w:next w:val="a"/>
    <w:link w:val="a5"/>
    <w:rsid w:val="00266092"/>
    <w:pPr>
      <w:widowControl w:val="0"/>
      <w:ind w:leftChars="2500" w:left="100"/>
      <w:jc w:val="both"/>
    </w:pPr>
    <w:rPr>
      <w:rFonts w:asciiTheme="minorHAnsi" w:eastAsiaTheme="minorEastAsia" w:hAnsiTheme="minorHAnsi" w:cstheme="minorBidi"/>
      <w:kern w:val="2"/>
      <w:sz w:val="21"/>
    </w:rPr>
  </w:style>
  <w:style w:type="character" w:customStyle="1" w:styleId="a5">
    <w:name w:val="日期字符"/>
    <w:basedOn w:val="a0"/>
    <w:link w:val="a4"/>
    <w:rsid w:val="00266092"/>
    <w:rPr>
      <w:rFonts w:asciiTheme="minorHAnsi" w:eastAsiaTheme="minorEastAsia" w:hAnsiTheme="minorHAnsi" w:cstheme="minorBidi"/>
      <w:kern w:val="2"/>
      <w:sz w:val="21"/>
      <w:szCs w:val="24"/>
    </w:rPr>
  </w:style>
  <w:style w:type="character" w:styleId="a6">
    <w:name w:val="Strong"/>
    <w:basedOn w:val="a0"/>
    <w:uiPriority w:val="22"/>
    <w:qFormat/>
    <w:rsid w:val="00343213"/>
    <w:rPr>
      <w:b/>
      <w:bCs/>
    </w:rPr>
  </w:style>
  <w:style w:type="table" w:styleId="a7">
    <w:name w:val="Table Grid"/>
    <w:basedOn w:val="a1"/>
    <w:uiPriority w:val="59"/>
    <w:rsid w:val="00594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rsid w:val="00AF6537"/>
    <w:pPr>
      <w:widowControl w:val="0"/>
      <w:ind w:firstLineChars="200" w:firstLine="420"/>
      <w:jc w:val="both"/>
    </w:pPr>
    <w:rPr>
      <w:rFonts w:asciiTheme="minorHAnsi" w:eastAsiaTheme="minorEastAsia" w:hAnsiTheme="minorHAnsi" w:cstheme="minorBidi"/>
      <w:kern w:val="2"/>
      <w:sz w:val="21"/>
    </w:rPr>
  </w:style>
  <w:style w:type="character" w:styleId="a9">
    <w:name w:val="Hyperlink"/>
    <w:basedOn w:val="a0"/>
    <w:rsid w:val="00FF2C86"/>
    <w:rPr>
      <w:color w:val="0563C1" w:themeColor="hyperlink"/>
      <w:u w:val="single"/>
    </w:rPr>
  </w:style>
  <w:style w:type="character" w:customStyle="1" w:styleId="30">
    <w:name w:val="标题 3字符"/>
    <w:basedOn w:val="a0"/>
    <w:link w:val="3"/>
    <w:uiPriority w:val="9"/>
    <w:rsid w:val="009D4D6D"/>
    <w:rPr>
      <w:rFonts w:ascii="宋体" w:hAnsi="宋体" w:cs="宋体"/>
      <w:b/>
      <w:bCs/>
      <w:sz w:val="27"/>
      <w:szCs w:val="27"/>
    </w:rPr>
  </w:style>
  <w:style w:type="character" w:customStyle="1" w:styleId="apple-converted-space">
    <w:name w:val="apple-converted-space"/>
    <w:basedOn w:val="a0"/>
    <w:rsid w:val="00A37868"/>
  </w:style>
  <w:style w:type="paragraph" w:customStyle="1" w:styleId="1">
    <w:name w:val="列出段落1"/>
    <w:basedOn w:val="a"/>
    <w:rsid w:val="00EA7506"/>
    <w:pPr>
      <w:widowControl w:val="0"/>
      <w:ind w:firstLineChars="200" w:firstLine="420"/>
      <w:jc w:val="both"/>
    </w:pPr>
    <w:rPr>
      <w:rFonts w:ascii="Calibri" w:hAnsi="Calibri" w:cs="Calibri"/>
      <w:kern w:val="2"/>
      <w:sz w:val="21"/>
      <w:szCs w:val="21"/>
    </w:rPr>
  </w:style>
  <w:style w:type="paragraph" w:customStyle="1" w:styleId="opmapdotsleft">
    <w:name w:val="op_mapdots_left"/>
    <w:basedOn w:val="a"/>
    <w:rsid w:val="00A75840"/>
    <w:pPr>
      <w:spacing w:before="100" w:beforeAutospacing="1" w:after="100" w:afterAutospacing="1"/>
    </w:pPr>
    <w:rPr>
      <w:rFonts w:ascii="宋体" w:hAnsi="宋体" w:cs="宋体"/>
    </w:rPr>
  </w:style>
  <w:style w:type="character" w:customStyle="1" w:styleId="c-gap-right-small">
    <w:name w:val="c-gap-right-small"/>
    <w:basedOn w:val="a0"/>
    <w:rsid w:val="00A75840"/>
  </w:style>
  <w:style w:type="paragraph" w:styleId="aa">
    <w:name w:val="header"/>
    <w:basedOn w:val="a"/>
    <w:link w:val="ab"/>
    <w:unhideWhenUsed/>
    <w:rsid w:val="00643A3E"/>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rsid w:val="00643A3E"/>
    <w:rPr>
      <w:sz w:val="18"/>
      <w:szCs w:val="18"/>
    </w:rPr>
  </w:style>
  <w:style w:type="paragraph" w:styleId="ac">
    <w:name w:val="footer"/>
    <w:basedOn w:val="a"/>
    <w:link w:val="ad"/>
    <w:unhideWhenUsed/>
    <w:rsid w:val="00643A3E"/>
    <w:pPr>
      <w:tabs>
        <w:tab w:val="center" w:pos="4153"/>
        <w:tab w:val="right" w:pos="8306"/>
      </w:tabs>
      <w:snapToGrid w:val="0"/>
    </w:pPr>
    <w:rPr>
      <w:sz w:val="18"/>
      <w:szCs w:val="18"/>
    </w:rPr>
  </w:style>
  <w:style w:type="character" w:customStyle="1" w:styleId="ad">
    <w:name w:val="页脚字符"/>
    <w:basedOn w:val="a0"/>
    <w:link w:val="ac"/>
    <w:rsid w:val="00643A3E"/>
    <w:rPr>
      <w:sz w:val="18"/>
      <w:szCs w:val="18"/>
    </w:rPr>
  </w:style>
  <w:style w:type="paragraph" w:styleId="ae">
    <w:name w:val="Balloon Text"/>
    <w:basedOn w:val="a"/>
    <w:link w:val="af"/>
    <w:semiHidden/>
    <w:unhideWhenUsed/>
    <w:rsid w:val="006E1B4B"/>
    <w:rPr>
      <w:sz w:val="18"/>
      <w:szCs w:val="18"/>
    </w:rPr>
  </w:style>
  <w:style w:type="character" w:customStyle="1" w:styleId="af">
    <w:name w:val="批注框文本字符"/>
    <w:basedOn w:val="a0"/>
    <w:link w:val="ae"/>
    <w:semiHidden/>
    <w:rsid w:val="006E1B4B"/>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5E"/>
    <w:rPr>
      <w:sz w:val="24"/>
      <w:szCs w:val="24"/>
    </w:rPr>
  </w:style>
  <w:style w:type="paragraph" w:styleId="3">
    <w:name w:val="heading 3"/>
    <w:basedOn w:val="a"/>
    <w:link w:val="30"/>
    <w:uiPriority w:val="9"/>
    <w:qFormat/>
    <w:rsid w:val="009D4D6D"/>
    <w:pPr>
      <w:spacing w:before="100" w:beforeAutospacing="1" w:after="100" w:afterAutospacing="1"/>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A4BED"/>
    <w:rPr>
      <w:i/>
      <w:iCs/>
    </w:rPr>
  </w:style>
  <w:style w:type="paragraph" w:styleId="a4">
    <w:name w:val="Date"/>
    <w:basedOn w:val="a"/>
    <w:next w:val="a"/>
    <w:link w:val="a5"/>
    <w:rsid w:val="00266092"/>
    <w:pPr>
      <w:widowControl w:val="0"/>
      <w:ind w:leftChars="2500" w:left="100"/>
      <w:jc w:val="both"/>
    </w:pPr>
    <w:rPr>
      <w:rFonts w:asciiTheme="minorHAnsi" w:eastAsiaTheme="minorEastAsia" w:hAnsiTheme="minorHAnsi" w:cstheme="minorBidi"/>
      <w:kern w:val="2"/>
      <w:sz w:val="21"/>
    </w:rPr>
  </w:style>
  <w:style w:type="character" w:customStyle="1" w:styleId="a5">
    <w:name w:val="日期字符"/>
    <w:basedOn w:val="a0"/>
    <w:link w:val="a4"/>
    <w:rsid w:val="00266092"/>
    <w:rPr>
      <w:rFonts w:asciiTheme="minorHAnsi" w:eastAsiaTheme="minorEastAsia" w:hAnsiTheme="minorHAnsi" w:cstheme="minorBidi"/>
      <w:kern w:val="2"/>
      <w:sz w:val="21"/>
      <w:szCs w:val="24"/>
    </w:rPr>
  </w:style>
  <w:style w:type="character" w:styleId="a6">
    <w:name w:val="Strong"/>
    <w:basedOn w:val="a0"/>
    <w:uiPriority w:val="22"/>
    <w:qFormat/>
    <w:rsid w:val="00343213"/>
    <w:rPr>
      <w:b/>
      <w:bCs/>
    </w:rPr>
  </w:style>
  <w:style w:type="table" w:styleId="a7">
    <w:name w:val="Table Grid"/>
    <w:basedOn w:val="a1"/>
    <w:uiPriority w:val="59"/>
    <w:rsid w:val="00594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rsid w:val="00AF6537"/>
    <w:pPr>
      <w:widowControl w:val="0"/>
      <w:ind w:firstLineChars="200" w:firstLine="420"/>
      <w:jc w:val="both"/>
    </w:pPr>
    <w:rPr>
      <w:rFonts w:asciiTheme="minorHAnsi" w:eastAsiaTheme="minorEastAsia" w:hAnsiTheme="minorHAnsi" w:cstheme="minorBidi"/>
      <w:kern w:val="2"/>
      <w:sz w:val="21"/>
    </w:rPr>
  </w:style>
  <w:style w:type="character" w:styleId="a9">
    <w:name w:val="Hyperlink"/>
    <w:basedOn w:val="a0"/>
    <w:rsid w:val="00FF2C86"/>
    <w:rPr>
      <w:color w:val="0563C1" w:themeColor="hyperlink"/>
      <w:u w:val="single"/>
    </w:rPr>
  </w:style>
  <w:style w:type="character" w:customStyle="1" w:styleId="30">
    <w:name w:val="标题 3字符"/>
    <w:basedOn w:val="a0"/>
    <w:link w:val="3"/>
    <w:uiPriority w:val="9"/>
    <w:rsid w:val="009D4D6D"/>
    <w:rPr>
      <w:rFonts w:ascii="宋体" w:hAnsi="宋体" w:cs="宋体"/>
      <w:b/>
      <w:bCs/>
      <w:sz w:val="27"/>
      <w:szCs w:val="27"/>
    </w:rPr>
  </w:style>
  <w:style w:type="character" w:customStyle="1" w:styleId="apple-converted-space">
    <w:name w:val="apple-converted-space"/>
    <w:basedOn w:val="a0"/>
    <w:rsid w:val="00A37868"/>
  </w:style>
  <w:style w:type="paragraph" w:customStyle="1" w:styleId="1">
    <w:name w:val="列出段落1"/>
    <w:basedOn w:val="a"/>
    <w:rsid w:val="00EA7506"/>
    <w:pPr>
      <w:widowControl w:val="0"/>
      <w:ind w:firstLineChars="200" w:firstLine="420"/>
      <w:jc w:val="both"/>
    </w:pPr>
    <w:rPr>
      <w:rFonts w:ascii="Calibri" w:hAnsi="Calibri" w:cs="Calibri"/>
      <w:kern w:val="2"/>
      <w:sz w:val="21"/>
      <w:szCs w:val="21"/>
    </w:rPr>
  </w:style>
  <w:style w:type="paragraph" w:customStyle="1" w:styleId="opmapdotsleft">
    <w:name w:val="op_mapdots_left"/>
    <w:basedOn w:val="a"/>
    <w:rsid w:val="00A75840"/>
    <w:pPr>
      <w:spacing w:before="100" w:beforeAutospacing="1" w:after="100" w:afterAutospacing="1"/>
    </w:pPr>
    <w:rPr>
      <w:rFonts w:ascii="宋体" w:hAnsi="宋体" w:cs="宋体"/>
    </w:rPr>
  </w:style>
  <w:style w:type="character" w:customStyle="1" w:styleId="c-gap-right-small">
    <w:name w:val="c-gap-right-small"/>
    <w:basedOn w:val="a0"/>
    <w:rsid w:val="00A75840"/>
  </w:style>
  <w:style w:type="paragraph" w:styleId="aa">
    <w:name w:val="header"/>
    <w:basedOn w:val="a"/>
    <w:link w:val="ab"/>
    <w:unhideWhenUsed/>
    <w:rsid w:val="00643A3E"/>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rsid w:val="00643A3E"/>
    <w:rPr>
      <w:sz w:val="18"/>
      <w:szCs w:val="18"/>
    </w:rPr>
  </w:style>
  <w:style w:type="paragraph" w:styleId="ac">
    <w:name w:val="footer"/>
    <w:basedOn w:val="a"/>
    <w:link w:val="ad"/>
    <w:unhideWhenUsed/>
    <w:rsid w:val="00643A3E"/>
    <w:pPr>
      <w:tabs>
        <w:tab w:val="center" w:pos="4153"/>
        <w:tab w:val="right" w:pos="8306"/>
      </w:tabs>
      <w:snapToGrid w:val="0"/>
    </w:pPr>
    <w:rPr>
      <w:sz w:val="18"/>
      <w:szCs w:val="18"/>
    </w:rPr>
  </w:style>
  <w:style w:type="character" w:customStyle="1" w:styleId="ad">
    <w:name w:val="页脚字符"/>
    <w:basedOn w:val="a0"/>
    <w:link w:val="ac"/>
    <w:rsid w:val="00643A3E"/>
    <w:rPr>
      <w:sz w:val="18"/>
      <w:szCs w:val="18"/>
    </w:rPr>
  </w:style>
  <w:style w:type="paragraph" w:styleId="ae">
    <w:name w:val="Balloon Text"/>
    <w:basedOn w:val="a"/>
    <w:link w:val="af"/>
    <w:semiHidden/>
    <w:unhideWhenUsed/>
    <w:rsid w:val="006E1B4B"/>
    <w:rPr>
      <w:sz w:val="18"/>
      <w:szCs w:val="18"/>
    </w:rPr>
  </w:style>
  <w:style w:type="character" w:customStyle="1" w:styleId="af">
    <w:name w:val="批注框文本字符"/>
    <w:basedOn w:val="a0"/>
    <w:link w:val="ae"/>
    <w:semiHidden/>
    <w:rsid w:val="006E1B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9680">
      <w:bodyDiv w:val="1"/>
      <w:marLeft w:val="0"/>
      <w:marRight w:val="0"/>
      <w:marTop w:val="0"/>
      <w:marBottom w:val="0"/>
      <w:divBdr>
        <w:top w:val="none" w:sz="0" w:space="0" w:color="auto"/>
        <w:left w:val="none" w:sz="0" w:space="0" w:color="auto"/>
        <w:bottom w:val="none" w:sz="0" w:space="0" w:color="auto"/>
        <w:right w:val="none" w:sz="0" w:space="0" w:color="auto"/>
      </w:divBdr>
    </w:div>
    <w:div w:id="706953170">
      <w:bodyDiv w:val="1"/>
      <w:marLeft w:val="0"/>
      <w:marRight w:val="0"/>
      <w:marTop w:val="0"/>
      <w:marBottom w:val="0"/>
      <w:divBdr>
        <w:top w:val="none" w:sz="0" w:space="0" w:color="auto"/>
        <w:left w:val="none" w:sz="0" w:space="0" w:color="auto"/>
        <w:bottom w:val="none" w:sz="0" w:space="0" w:color="auto"/>
        <w:right w:val="none" w:sz="0" w:space="0" w:color="auto"/>
      </w:divBdr>
    </w:div>
    <w:div w:id="919020568">
      <w:bodyDiv w:val="1"/>
      <w:marLeft w:val="0"/>
      <w:marRight w:val="0"/>
      <w:marTop w:val="0"/>
      <w:marBottom w:val="0"/>
      <w:divBdr>
        <w:top w:val="none" w:sz="0" w:space="0" w:color="auto"/>
        <w:left w:val="none" w:sz="0" w:space="0" w:color="auto"/>
        <w:bottom w:val="none" w:sz="0" w:space="0" w:color="auto"/>
        <w:right w:val="none" w:sz="0" w:space="0" w:color="auto"/>
      </w:divBdr>
    </w:div>
    <w:div w:id="978417957">
      <w:bodyDiv w:val="1"/>
      <w:marLeft w:val="0"/>
      <w:marRight w:val="0"/>
      <w:marTop w:val="0"/>
      <w:marBottom w:val="0"/>
      <w:divBdr>
        <w:top w:val="none" w:sz="0" w:space="0" w:color="auto"/>
        <w:left w:val="none" w:sz="0" w:space="0" w:color="auto"/>
        <w:bottom w:val="none" w:sz="0" w:space="0" w:color="auto"/>
        <w:right w:val="none" w:sz="0" w:space="0" w:color="auto"/>
      </w:divBdr>
    </w:div>
    <w:div w:id="115541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707399089@qq.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hyperlink" Target="mailto:70739908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Words>
  <Characters>1117</Characters>
  <Application>Microsoft Macintosh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Huang</cp:lastModifiedBy>
  <cp:revision>2</cp:revision>
  <cp:lastPrinted>2018-03-12T02:50:00Z</cp:lastPrinted>
  <dcterms:created xsi:type="dcterms:W3CDTF">2018-03-13T01:47:00Z</dcterms:created>
  <dcterms:modified xsi:type="dcterms:W3CDTF">2018-03-13T01:47:00Z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